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CFC" w:rsidRDefault="00A37CFC" w:rsidP="00E13C0F">
      <w:pPr>
        <w:pStyle w:val="Heading1"/>
        <w:numPr>
          <w:ilvl w:val="0"/>
          <w:numId w:val="0"/>
        </w:numPr>
        <w:ind w:left="720"/>
      </w:pPr>
    </w:p>
    <w:p w:rsidR="00A37CFC" w:rsidRPr="00A37CFC" w:rsidRDefault="00A37CFC" w:rsidP="00A37CFC"/>
    <w:p w:rsidR="00A37CFC" w:rsidRPr="00A37CFC" w:rsidRDefault="00E13C0F" w:rsidP="00A37CFC">
      <w:r>
        <w:rPr>
          <w:noProof/>
          <w:lang w:val="en-CA" w:eastAsia="en-CA"/>
        </w:rPr>
        <mc:AlternateContent>
          <mc:Choice Requires="wps">
            <w:drawing>
              <wp:anchor distT="0" distB="0" distL="114300" distR="114300" simplePos="0" relativeHeight="251661824" behindDoc="0" locked="0" layoutInCell="1" allowOverlap="1" wp14:anchorId="0EAF0076" wp14:editId="6AB167F6">
                <wp:simplePos x="0" y="0"/>
                <wp:positionH relativeFrom="column">
                  <wp:posOffset>-233045</wp:posOffset>
                </wp:positionH>
                <wp:positionV relativeFrom="paragraph">
                  <wp:posOffset>191770</wp:posOffset>
                </wp:positionV>
                <wp:extent cx="4238625" cy="4800600"/>
                <wp:effectExtent l="0" t="0" r="0" b="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480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A8B" w:rsidRDefault="001A7A8B" w:rsidP="008E423E">
                            <w:pPr>
                              <w:pStyle w:val="ReportTitle"/>
                            </w:pPr>
                            <w:r>
                              <w:t>Field Surveillance Incident Inspection List Release</w:t>
                            </w:r>
                          </w:p>
                          <w:p w:rsidR="001A7A8B" w:rsidRDefault="00C274DF" w:rsidP="008E423E">
                            <w:pPr>
                              <w:pStyle w:val="SecondaryReportTitle"/>
                            </w:pPr>
                            <w:r>
                              <w:t xml:space="preserve">CSV </w:t>
                            </w:r>
                            <w:r w:rsidR="001A7A8B">
                              <w:t>Layout Document</w:t>
                            </w:r>
                          </w:p>
                          <w:p w:rsidR="001A7A8B" w:rsidRPr="000A5C2F" w:rsidRDefault="001A7A8B" w:rsidP="008E423E">
                            <w:pPr>
                              <w:pStyle w:val="Dateofreport"/>
                              <w:rPr>
                                <w:sz w:val="22"/>
                                <w:lang w:val="en-GB"/>
                              </w:rPr>
                            </w:pPr>
                            <w:r>
                              <w:t>October 2018</w:t>
                            </w:r>
                          </w:p>
                          <w:p w:rsidR="001A7A8B" w:rsidRPr="00FE6D59" w:rsidRDefault="001A7A8B" w:rsidP="008E423E">
                            <w:pPr>
                              <w:pStyle w:val="Extratitlepginformation"/>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18.35pt;margin-top:15.1pt;width:333.75pt;height:3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kOuQIAALw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" filled="f" stroked="f">
                <v:textbox>
                  <w:txbxContent>
                    <w:p w:rsidR="001A7A8B" w:rsidRDefault="001A7A8B" w:rsidP="008E423E">
                      <w:pPr>
                        <w:pStyle w:val="ReportTitle"/>
                      </w:pPr>
                      <w:r>
                        <w:t>Field Surveillance Incident Inspection List Release</w:t>
                      </w:r>
                    </w:p>
                    <w:p w:rsidR="001A7A8B" w:rsidRDefault="00C274DF" w:rsidP="008E423E">
                      <w:pPr>
                        <w:pStyle w:val="SecondaryReportTitle"/>
                      </w:pPr>
                      <w:r>
                        <w:t xml:space="preserve">CSV </w:t>
                      </w:r>
                      <w:r w:rsidR="001A7A8B">
                        <w:t>Layout Document</w:t>
                      </w:r>
                    </w:p>
                    <w:p w:rsidR="001A7A8B" w:rsidRPr="000A5C2F" w:rsidRDefault="001A7A8B" w:rsidP="008E423E">
                      <w:pPr>
                        <w:pStyle w:val="Dateofreport"/>
                        <w:rPr>
                          <w:sz w:val="22"/>
                          <w:lang w:val="en-GB"/>
                        </w:rPr>
                      </w:pPr>
                      <w:r>
                        <w:t>October 2018</w:t>
                      </w:r>
                    </w:p>
                    <w:p w:rsidR="001A7A8B" w:rsidRPr="00FE6D59" w:rsidRDefault="001A7A8B" w:rsidP="008E423E">
                      <w:pPr>
                        <w:pStyle w:val="Extratitlepginformation"/>
                      </w:pPr>
                    </w:p>
                  </w:txbxContent>
                </v:textbox>
              </v:shape>
            </w:pict>
          </mc:Fallback>
        </mc:AlternateContent>
      </w:r>
    </w:p>
    <w:p w:rsidR="00A37CFC" w:rsidRPr="00A37CFC" w:rsidRDefault="00A37CFC" w:rsidP="00A37CFC"/>
    <w:p w:rsidR="00A37CFC" w:rsidRPr="00A37CFC" w:rsidRDefault="00A37CFC" w:rsidP="00A37CFC"/>
    <w:p w:rsidR="00A37CFC" w:rsidRPr="00A37CFC" w:rsidRDefault="00A37CFC" w:rsidP="00A37CFC"/>
    <w:p w:rsidR="00A37CFC" w:rsidRPr="00A37CFC" w:rsidRDefault="00A37CFC" w:rsidP="00A37CFC"/>
    <w:p w:rsidR="00A37CFC" w:rsidRPr="00A37CFC" w:rsidRDefault="00A37CFC" w:rsidP="00A37CFC"/>
    <w:p w:rsidR="00A37CFC" w:rsidRPr="00A37CFC" w:rsidRDefault="00A37CFC" w:rsidP="00A37CFC"/>
    <w:p w:rsidR="00A37CFC" w:rsidRPr="00A37CFC" w:rsidRDefault="00A37CFC" w:rsidP="00A37CFC"/>
    <w:p w:rsidR="00A37CFC" w:rsidRPr="00A37CFC" w:rsidRDefault="00A37CFC" w:rsidP="00A37CFC"/>
    <w:p w:rsidR="00A37CFC" w:rsidRPr="00A37CFC" w:rsidRDefault="00A37CFC" w:rsidP="00A37CFC"/>
    <w:p w:rsidR="00A37CFC" w:rsidRPr="00A37CFC" w:rsidRDefault="00A37CFC" w:rsidP="00A37CFC"/>
    <w:p w:rsidR="00A37CFC" w:rsidRPr="00A37CFC" w:rsidRDefault="00A37CFC" w:rsidP="00A37CFC"/>
    <w:p w:rsidR="00A37CFC" w:rsidRPr="00A37CFC" w:rsidRDefault="00A37CFC" w:rsidP="00A37CFC"/>
    <w:p w:rsidR="00A37CFC" w:rsidRPr="00A37CFC" w:rsidRDefault="00A37CFC" w:rsidP="00A37CFC"/>
    <w:p w:rsidR="00A37CFC" w:rsidRPr="00A37CFC" w:rsidRDefault="00A37CFC" w:rsidP="00A37CFC"/>
    <w:p w:rsidR="00A37CFC" w:rsidRPr="00A37CFC" w:rsidRDefault="00A37CFC" w:rsidP="00A37CFC"/>
    <w:p w:rsidR="00A37CFC" w:rsidRPr="00A37CFC" w:rsidRDefault="00A37CFC" w:rsidP="00A37CFC"/>
    <w:p w:rsidR="00A37CFC" w:rsidRPr="00A37CFC" w:rsidRDefault="00A37CFC" w:rsidP="00A37CFC"/>
    <w:p w:rsidR="00A37CFC" w:rsidRPr="00A37CFC" w:rsidRDefault="00A37CFC" w:rsidP="00A37CFC"/>
    <w:p w:rsidR="00A37CFC" w:rsidRPr="00A37CFC" w:rsidRDefault="00A37CFC" w:rsidP="00A37CFC"/>
    <w:p w:rsidR="00A37CFC" w:rsidRPr="00A37CFC" w:rsidRDefault="0085434C" w:rsidP="00A37CFC">
      <w:r>
        <w:rPr>
          <w:noProof/>
          <w:lang w:val="en-CA" w:eastAsia="en-CA"/>
        </w:rPr>
        <mc:AlternateContent>
          <mc:Choice Requires="wps">
            <w:drawing>
              <wp:anchor distT="0" distB="0" distL="114300" distR="114300" simplePos="0" relativeHeight="251666944" behindDoc="0" locked="0" layoutInCell="1" allowOverlap="1" wp14:anchorId="32EE31F1" wp14:editId="76FEC1C4">
                <wp:simplePos x="0" y="0"/>
                <wp:positionH relativeFrom="column">
                  <wp:posOffset>-224790</wp:posOffset>
                </wp:positionH>
                <wp:positionV relativeFrom="paragraph">
                  <wp:posOffset>432435</wp:posOffset>
                </wp:positionV>
                <wp:extent cx="2628900" cy="4572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A8B" w:rsidRPr="00BC47CC" w:rsidRDefault="001A7A8B" w:rsidP="001A7A8B">
                            <w:pPr>
                              <w:pStyle w:val="Report"/>
                              <w:ind w:left="0"/>
                              <w:outlineLvl w:val="1"/>
                              <w:rPr>
                                <w:b w:val="0"/>
                              </w:rPr>
                            </w:pPr>
                          </w:p>
                          <w:p w:rsidR="001A7A8B" w:rsidRDefault="001A7A8B" w:rsidP="001A7A8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7.7pt;margin-top:34.05pt;width:207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" filled="f" stroked="f">
                <v:textbox inset=",7.2pt,,7.2pt">
                  <w:txbxContent>
                    <w:p w:rsidR="001A7A8B" w:rsidRPr="00BC47CC" w:rsidRDefault="001A7A8B" w:rsidP="001A7A8B">
                      <w:pPr>
                        <w:pStyle w:val="Report"/>
                        <w:ind w:left="0"/>
                        <w:outlineLvl w:val="1"/>
                        <w:rPr>
                          <w:b w:val="0"/>
                        </w:rPr>
                      </w:pPr>
                    </w:p>
                    <w:p w:rsidR="001A7A8B" w:rsidRDefault="001A7A8B" w:rsidP="001A7A8B"/>
                  </w:txbxContent>
                </v:textbox>
                <w10:wrap type="square"/>
              </v:shape>
            </w:pict>
          </mc:Fallback>
        </mc:AlternateContent>
      </w:r>
    </w:p>
    <w:p w:rsidR="003C6CE4" w:rsidRDefault="003C6CE4" w:rsidP="00A37CFC">
      <w:pPr>
        <w:sectPr w:rsidR="003C6CE4" w:rsidSect="00EA709C">
          <w:footerReference w:type="even" r:id="rId9"/>
          <w:footerReference w:type="default" r:id="rId10"/>
          <w:headerReference w:type="first" r:id="rId11"/>
          <w:pgSz w:w="12240" w:h="15840" w:code="1"/>
          <w:pgMar w:top="2534" w:right="1440" w:bottom="360" w:left="3427" w:header="634" w:footer="360" w:gutter="0"/>
          <w:cols w:space="720"/>
          <w:titlePg/>
        </w:sectPr>
      </w:pPr>
    </w:p>
    <w:p w:rsidR="00A57F17" w:rsidRDefault="008E423E" w:rsidP="00DA2FC0">
      <w:pPr>
        <w:pStyle w:val="Verso"/>
        <w:rPr>
          <w:bCs/>
        </w:rPr>
      </w:pPr>
      <w:r>
        <w:rPr>
          <w:b/>
        </w:rPr>
        <w:lastRenderedPageBreak/>
        <w:t>Alberta Energy Regulator</w:t>
      </w:r>
      <w:r w:rsidR="008A6BCA">
        <w:rPr>
          <w:b/>
        </w:rPr>
        <w:br/>
      </w:r>
      <w:r w:rsidR="00CE717C">
        <w:rPr>
          <w:bCs/>
        </w:rPr>
        <w:t>Field Surveillance Incident Inspection List Release</w:t>
      </w:r>
    </w:p>
    <w:p w:rsidR="00CE717C" w:rsidRPr="008A6BCA" w:rsidRDefault="005C5F0D" w:rsidP="00DA2FC0">
      <w:pPr>
        <w:pStyle w:val="Verso"/>
        <w:rPr>
          <w:b/>
        </w:rPr>
      </w:pPr>
      <w:r>
        <w:rPr>
          <w:b/>
        </w:rPr>
        <w:t>Layout Document</w:t>
      </w:r>
    </w:p>
    <w:p w:rsidR="00A57F17" w:rsidRPr="00A57F17" w:rsidRDefault="001A7A8B" w:rsidP="00DA2FC0">
      <w:pPr>
        <w:pStyle w:val="Verso"/>
        <w:rPr>
          <w:bCs/>
        </w:rPr>
      </w:pPr>
      <w:r>
        <w:rPr>
          <w:bCs/>
        </w:rPr>
        <w:t>October 2018</w:t>
      </w:r>
    </w:p>
    <w:p w:rsidR="00A57F17" w:rsidRDefault="00DA2FC0" w:rsidP="00A57F17">
      <w:pPr>
        <w:pStyle w:val="Verso"/>
      </w:pPr>
      <w:r>
        <w:t>Published by</w:t>
      </w:r>
      <w:r w:rsidR="00CA3CD8">
        <w:br/>
      </w:r>
      <w:r>
        <w:rPr>
          <w:b/>
        </w:rPr>
        <w:t>Alberta Energy Regulator</w:t>
      </w:r>
      <w:r w:rsidR="00CA3CD8">
        <w:br/>
      </w:r>
      <w:r>
        <w:t>Suite 1000, 250 – 5 Street SW</w:t>
      </w:r>
      <w:r w:rsidR="00CA3CD8">
        <w:br/>
      </w:r>
      <w:r>
        <w:t>Calgary, Alberta</w:t>
      </w:r>
      <w:r w:rsidR="00CA3CD8">
        <w:br/>
      </w:r>
      <w:r w:rsidR="003512E6">
        <w:t xml:space="preserve">T2P </w:t>
      </w:r>
      <w:r>
        <w:t>0R4</w:t>
      </w:r>
    </w:p>
    <w:p w:rsidR="00A57F17" w:rsidRDefault="00DA2FC0" w:rsidP="008A6BCA">
      <w:pPr>
        <w:pStyle w:val="Verso"/>
        <w:spacing w:after="0"/>
        <w:sectPr w:rsidR="00A57F17" w:rsidSect="009F3C45">
          <w:headerReference w:type="first" r:id="rId12"/>
          <w:footerReference w:type="first" r:id="rId13"/>
          <w:pgSz w:w="12240" w:h="15840" w:code="1"/>
          <w:pgMar w:top="1714" w:right="2160" w:bottom="1627" w:left="1627" w:header="360" w:footer="403" w:gutter="0"/>
          <w:cols w:space="720"/>
          <w:vAlign w:val="bottom"/>
          <w:titlePg/>
        </w:sectPr>
      </w:pPr>
      <w:r>
        <w:t>Telephone: 403-297-8311</w:t>
      </w:r>
      <w:r w:rsidR="00CA3CD8">
        <w:br/>
      </w:r>
      <w:r w:rsidR="003512E6">
        <w:t>Inquiries (toll free)</w:t>
      </w:r>
      <w:r>
        <w:t>: 1-855-297-8311</w:t>
      </w:r>
      <w:r w:rsidR="00CA3CD8">
        <w:br/>
      </w:r>
      <w:r>
        <w:t xml:space="preserve">E-mail: </w:t>
      </w:r>
      <w:hyperlink r:id="rId14" w:history="1">
        <w:r w:rsidR="00CA3CD8" w:rsidRPr="00D80F9D">
          <w:rPr>
            <w:rStyle w:val="Hyperlink"/>
          </w:rPr>
          <w:t>inquiries@aer.ca</w:t>
        </w:r>
      </w:hyperlink>
      <w:r w:rsidR="00CA3CD8">
        <w:br/>
      </w:r>
      <w:r>
        <w:t>Website: www.aer.c</w:t>
      </w:r>
      <w:r w:rsidR="00A57F17">
        <w:t>a</w:t>
      </w:r>
    </w:p>
    <w:p w:rsidR="000D714C" w:rsidRPr="000D714C" w:rsidRDefault="00ED1893" w:rsidP="003D2744">
      <w:pPr>
        <w:pStyle w:val="Heading1-nonumber"/>
        <w:spacing w:after="160"/>
      </w:pPr>
      <w:bookmarkStart w:id="0" w:name="_Toc363644826"/>
      <w:bookmarkStart w:id="1" w:name="_Toc363645207"/>
      <w:bookmarkStart w:id="2" w:name="_Toc531593689"/>
      <w:r>
        <w:lastRenderedPageBreak/>
        <w:t>Contents</w:t>
      </w:r>
      <w:bookmarkEnd w:id="0"/>
      <w:bookmarkEnd w:id="1"/>
      <w:bookmarkEnd w:id="2"/>
    </w:p>
    <w:p w:rsidR="004C6D3E" w:rsidRDefault="00D15F82">
      <w:pPr>
        <w:pStyle w:val="TOC1"/>
        <w:rPr>
          <w:rFonts w:asciiTheme="minorHAnsi" w:eastAsiaTheme="minorEastAsia" w:hAnsiTheme="minorHAnsi" w:cstheme="minorBidi"/>
          <w:noProof/>
          <w:sz w:val="22"/>
          <w:szCs w:val="22"/>
          <w:lang w:val="en-CA" w:eastAsia="en-CA"/>
        </w:rPr>
      </w:pPr>
      <w:r>
        <w:fldChar w:fldCharType="begin"/>
      </w:r>
      <w:r>
        <w:instrText xml:space="preserve"> TOC \o "1-3" \h \z \t "Appendix,1" </w:instrText>
      </w:r>
      <w:r>
        <w:fldChar w:fldCharType="separate"/>
      </w:r>
      <w:hyperlink w:anchor="_Toc531593689" w:history="1">
        <w:r w:rsidR="004C6D3E" w:rsidRPr="00E62C19">
          <w:rPr>
            <w:rStyle w:val="Hyperlink"/>
            <w:noProof/>
          </w:rPr>
          <w:t>Contents</w:t>
        </w:r>
        <w:r w:rsidR="004C6D3E">
          <w:rPr>
            <w:noProof/>
            <w:webHidden/>
          </w:rPr>
          <w:tab/>
        </w:r>
        <w:r w:rsidR="004C6D3E">
          <w:rPr>
            <w:noProof/>
            <w:webHidden/>
          </w:rPr>
          <w:fldChar w:fldCharType="begin"/>
        </w:r>
        <w:r w:rsidR="004C6D3E">
          <w:rPr>
            <w:noProof/>
            <w:webHidden/>
          </w:rPr>
          <w:instrText xml:space="preserve"> PAGEREF _Toc531593689 \h </w:instrText>
        </w:r>
        <w:r w:rsidR="004C6D3E">
          <w:rPr>
            <w:noProof/>
            <w:webHidden/>
          </w:rPr>
        </w:r>
        <w:r w:rsidR="004C6D3E">
          <w:rPr>
            <w:noProof/>
            <w:webHidden/>
          </w:rPr>
          <w:fldChar w:fldCharType="separate"/>
        </w:r>
        <w:r w:rsidR="004C6D3E">
          <w:rPr>
            <w:noProof/>
            <w:webHidden/>
          </w:rPr>
          <w:t>i</w:t>
        </w:r>
        <w:r w:rsidR="004C6D3E">
          <w:rPr>
            <w:noProof/>
            <w:webHidden/>
          </w:rPr>
          <w:fldChar w:fldCharType="end"/>
        </w:r>
      </w:hyperlink>
    </w:p>
    <w:p w:rsidR="004C6D3E" w:rsidRDefault="00A90C4A">
      <w:pPr>
        <w:pStyle w:val="TOC1"/>
        <w:rPr>
          <w:rFonts w:asciiTheme="minorHAnsi" w:eastAsiaTheme="minorEastAsia" w:hAnsiTheme="minorHAnsi" w:cstheme="minorBidi"/>
          <w:noProof/>
          <w:sz w:val="22"/>
          <w:szCs w:val="22"/>
          <w:lang w:val="en-CA" w:eastAsia="en-CA"/>
        </w:rPr>
      </w:pPr>
      <w:hyperlink w:anchor="_Toc531593690" w:history="1">
        <w:r w:rsidR="004C6D3E" w:rsidRPr="00E62C19">
          <w:rPr>
            <w:rStyle w:val="Hyperlink"/>
            <w:noProof/>
          </w:rPr>
          <w:t>1</w:t>
        </w:r>
        <w:r w:rsidR="004C6D3E">
          <w:rPr>
            <w:rFonts w:asciiTheme="minorHAnsi" w:eastAsiaTheme="minorEastAsia" w:hAnsiTheme="minorHAnsi" w:cstheme="minorBidi"/>
            <w:noProof/>
            <w:sz w:val="22"/>
            <w:szCs w:val="22"/>
            <w:lang w:val="en-CA" w:eastAsia="en-CA"/>
          </w:rPr>
          <w:tab/>
        </w:r>
        <w:r w:rsidR="004C6D3E" w:rsidRPr="00E62C19">
          <w:rPr>
            <w:rStyle w:val="Hyperlink"/>
            <w:noProof/>
          </w:rPr>
          <w:t>Introduction</w:t>
        </w:r>
        <w:r w:rsidR="004C6D3E">
          <w:rPr>
            <w:noProof/>
            <w:webHidden/>
          </w:rPr>
          <w:tab/>
        </w:r>
        <w:r w:rsidR="004C6D3E">
          <w:rPr>
            <w:noProof/>
            <w:webHidden/>
          </w:rPr>
          <w:fldChar w:fldCharType="begin"/>
        </w:r>
        <w:r w:rsidR="004C6D3E">
          <w:rPr>
            <w:noProof/>
            <w:webHidden/>
          </w:rPr>
          <w:instrText xml:space="preserve"> PAGEREF _Toc531593690 \h </w:instrText>
        </w:r>
        <w:r w:rsidR="004C6D3E">
          <w:rPr>
            <w:noProof/>
            <w:webHidden/>
          </w:rPr>
        </w:r>
        <w:r w:rsidR="004C6D3E">
          <w:rPr>
            <w:noProof/>
            <w:webHidden/>
          </w:rPr>
          <w:fldChar w:fldCharType="separate"/>
        </w:r>
        <w:r w:rsidR="004C6D3E">
          <w:rPr>
            <w:noProof/>
            <w:webHidden/>
          </w:rPr>
          <w:t>1</w:t>
        </w:r>
        <w:r w:rsidR="004C6D3E">
          <w:rPr>
            <w:noProof/>
            <w:webHidden/>
          </w:rPr>
          <w:fldChar w:fldCharType="end"/>
        </w:r>
      </w:hyperlink>
    </w:p>
    <w:p w:rsidR="004C6D3E" w:rsidRDefault="00A90C4A">
      <w:pPr>
        <w:pStyle w:val="TOC2"/>
        <w:rPr>
          <w:rFonts w:asciiTheme="minorHAnsi" w:eastAsiaTheme="minorEastAsia" w:hAnsiTheme="minorHAnsi" w:cstheme="minorBidi"/>
          <w:noProof/>
          <w:sz w:val="22"/>
          <w:szCs w:val="22"/>
          <w:lang w:val="en-CA" w:eastAsia="en-CA"/>
        </w:rPr>
      </w:pPr>
      <w:hyperlink w:anchor="_Toc531593691" w:history="1">
        <w:r w:rsidR="004C6D3E" w:rsidRPr="00E62C19">
          <w:rPr>
            <w:rStyle w:val="Hyperlink"/>
            <w:noProof/>
          </w:rPr>
          <w:t>1.1</w:t>
        </w:r>
        <w:r w:rsidR="004C6D3E">
          <w:rPr>
            <w:rFonts w:asciiTheme="minorHAnsi" w:eastAsiaTheme="minorEastAsia" w:hAnsiTheme="minorHAnsi" w:cstheme="minorBidi"/>
            <w:noProof/>
            <w:sz w:val="22"/>
            <w:szCs w:val="22"/>
            <w:lang w:val="en-CA" w:eastAsia="en-CA"/>
          </w:rPr>
          <w:tab/>
        </w:r>
        <w:r w:rsidR="004C6D3E" w:rsidRPr="00E62C19">
          <w:rPr>
            <w:rStyle w:val="Hyperlink"/>
            <w:noProof/>
          </w:rPr>
          <w:t>Overview</w:t>
        </w:r>
        <w:r w:rsidR="004C6D3E">
          <w:rPr>
            <w:noProof/>
            <w:webHidden/>
          </w:rPr>
          <w:tab/>
        </w:r>
        <w:r w:rsidR="004C6D3E">
          <w:rPr>
            <w:noProof/>
            <w:webHidden/>
          </w:rPr>
          <w:fldChar w:fldCharType="begin"/>
        </w:r>
        <w:r w:rsidR="004C6D3E">
          <w:rPr>
            <w:noProof/>
            <w:webHidden/>
          </w:rPr>
          <w:instrText xml:space="preserve"> PAGEREF _Toc531593691 \h </w:instrText>
        </w:r>
        <w:r w:rsidR="004C6D3E">
          <w:rPr>
            <w:noProof/>
            <w:webHidden/>
          </w:rPr>
        </w:r>
        <w:r w:rsidR="004C6D3E">
          <w:rPr>
            <w:noProof/>
            <w:webHidden/>
          </w:rPr>
          <w:fldChar w:fldCharType="separate"/>
        </w:r>
        <w:r w:rsidR="004C6D3E">
          <w:rPr>
            <w:noProof/>
            <w:webHidden/>
          </w:rPr>
          <w:t>1</w:t>
        </w:r>
        <w:r w:rsidR="004C6D3E">
          <w:rPr>
            <w:noProof/>
            <w:webHidden/>
          </w:rPr>
          <w:fldChar w:fldCharType="end"/>
        </w:r>
      </w:hyperlink>
    </w:p>
    <w:p w:rsidR="004C6D3E" w:rsidRDefault="00A90C4A">
      <w:pPr>
        <w:pStyle w:val="TOC2"/>
        <w:rPr>
          <w:rFonts w:asciiTheme="minorHAnsi" w:eastAsiaTheme="minorEastAsia" w:hAnsiTheme="minorHAnsi" w:cstheme="minorBidi"/>
          <w:noProof/>
          <w:sz w:val="22"/>
          <w:szCs w:val="22"/>
          <w:lang w:val="en-CA" w:eastAsia="en-CA"/>
        </w:rPr>
      </w:pPr>
      <w:hyperlink w:anchor="_Toc531593692" w:history="1">
        <w:r w:rsidR="004C6D3E" w:rsidRPr="00E62C19">
          <w:rPr>
            <w:rStyle w:val="Hyperlink"/>
            <w:noProof/>
          </w:rPr>
          <w:t>1.2</w:t>
        </w:r>
        <w:r w:rsidR="004C6D3E">
          <w:rPr>
            <w:rFonts w:asciiTheme="minorHAnsi" w:eastAsiaTheme="minorEastAsia" w:hAnsiTheme="minorHAnsi" w:cstheme="minorBidi"/>
            <w:noProof/>
            <w:sz w:val="22"/>
            <w:szCs w:val="22"/>
            <w:lang w:val="en-CA" w:eastAsia="en-CA"/>
          </w:rPr>
          <w:tab/>
        </w:r>
        <w:r w:rsidR="004C6D3E" w:rsidRPr="00E62C19">
          <w:rPr>
            <w:rStyle w:val="Hyperlink"/>
            <w:noProof/>
          </w:rPr>
          <w:t>Problem Resolution</w:t>
        </w:r>
        <w:r w:rsidR="004C6D3E">
          <w:rPr>
            <w:noProof/>
            <w:webHidden/>
          </w:rPr>
          <w:tab/>
        </w:r>
        <w:r w:rsidR="004C6D3E">
          <w:rPr>
            <w:noProof/>
            <w:webHidden/>
          </w:rPr>
          <w:fldChar w:fldCharType="begin"/>
        </w:r>
        <w:r w:rsidR="004C6D3E">
          <w:rPr>
            <w:noProof/>
            <w:webHidden/>
          </w:rPr>
          <w:instrText xml:space="preserve"> PAGEREF _Toc531593692 \h </w:instrText>
        </w:r>
        <w:r w:rsidR="004C6D3E">
          <w:rPr>
            <w:noProof/>
            <w:webHidden/>
          </w:rPr>
        </w:r>
        <w:r w:rsidR="004C6D3E">
          <w:rPr>
            <w:noProof/>
            <w:webHidden/>
          </w:rPr>
          <w:fldChar w:fldCharType="separate"/>
        </w:r>
        <w:r w:rsidR="004C6D3E">
          <w:rPr>
            <w:noProof/>
            <w:webHidden/>
          </w:rPr>
          <w:t>1</w:t>
        </w:r>
        <w:r w:rsidR="004C6D3E">
          <w:rPr>
            <w:noProof/>
            <w:webHidden/>
          </w:rPr>
          <w:fldChar w:fldCharType="end"/>
        </w:r>
      </w:hyperlink>
    </w:p>
    <w:p w:rsidR="004C6D3E" w:rsidRDefault="00A90C4A">
      <w:pPr>
        <w:pStyle w:val="TOC2"/>
        <w:rPr>
          <w:rFonts w:asciiTheme="minorHAnsi" w:eastAsiaTheme="minorEastAsia" w:hAnsiTheme="minorHAnsi" w:cstheme="minorBidi"/>
          <w:noProof/>
          <w:sz w:val="22"/>
          <w:szCs w:val="22"/>
          <w:lang w:val="en-CA" w:eastAsia="en-CA"/>
        </w:rPr>
      </w:pPr>
      <w:hyperlink w:anchor="_Toc531593693" w:history="1">
        <w:r w:rsidR="004C6D3E" w:rsidRPr="00E62C19">
          <w:rPr>
            <w:rStyle w:val="Hyperlink"/>
            <w:noProof/>
          </w:rPr>
          <w:t>1.3</w:t>
        </w:r>
        <w:r w:rsidR="004C6D3E">
          <w:rPr>
            <w:rFonts w:asciiTheme="minorHAnsi" w:eastAsiaTheme="minorEastAsia" w:hAnsiTheme="minorHAnsi" w:cstheme="minorBidi"/>
            <w:noProof/>
            <w:sz w:val="22"/>
            <w:szCs w:val="22"/>
            <w:lang w:val="en-CA" w:eastAsia="en-CA"/>
          </w:rPr>
          <w:tab/>
        </w:r>
        <w:r w:rsidR="004C6D3E" w:rsidRPr="00E62C19">
          <w:rPr>
            <w:rStyle w:val="Hyperlink"/>
            <w:noProof/>
          </w:rPr>
          <w:t>Available Format</w:t>
        </w:r>
        <w:r w:rsidR="004C6D3E">
          <w:rPr>
            <w:noProof/>
            <w:webHidden/>
          </w:rPr>
          <w:tab/>
        </w:r>
        <w:r w:rsidR="004C6D3E">
          <w:rPr>
            <w:noProof/>
            <w:webHidden/>
          </w:rPr>
          <w:fldChar w:fldCharType="begin"/>
        </w:r>
        <w:r w:rsidR="004C6D3E">
          <w:rPr>
            <w:noProof/>
            <w:webHidden/>
          </w:rPr>
          <w:instrText xml:space="preserve"> PAGEREF _Toc531593693 \h </w:instrText>
        </w:r>
        <w:r w:rsidR="004C6D3E">
          <w:rPr>
            <w:noProof/>
            <w:webHidden/>
          </w:rPr>
        </w:r>
        <w:r w:rsidR="004C6D3E">
          <w:rPr>
            <w:noProof/>
            <w:webHidden/>
          </w:rPr>
          <w:fldChar w:fldCharType="separate"/>
        </w:r>
        <w:r w:rsidR="004C6D3E">
          <w:rPr>
            <w:noProof/>
            <w:webHidden/>
          </w:rPr>
          <w:t>1</w:t>
        </w:r>
        <w:r w:rsidR="004C6D3E">
          <w:rPr>
            <w:noProof/>
            <w:webHidden/>
          </w:rPr>
          <w:fldChar w:fldCharType="end"/>
        </w:r>
      </w:hyperlink>
    </w:p>
    <w:p w:rsidR="004C6D3E" w:rsidRDefault="00A90C4A">
      <w:pPr>
        <w:pStyle w:val="TOC2"/>
        <w:rPr>
          <w:rFonts w:asciiTheme="minorHAnsi" w:eastAsiaTheme="minorEastAsia" w:hAnsiTheme="minorHAnsi" w:cstheme="minorBidi"/>
          <w:noProof/>
          <w:sz w:val="22"/>
          <w:szCs w:val="22"/>
          <w:lang w:val="en-CA" w:eastAsia="en-CA"/>
        </w:rPr>
      </w:pPr>
      <w:hyperlink w:anchor="_Toc531593694" w:history="1">
        <w:r w:rsidR="004C6D3E" w:rsidRPr="00E62C19">
          <w:rPr>
            <w:rStyle w:val="Hyperlink"/>
            <w:noProof/>
            <w:lang w:val="en-CA"/>
          </w:rPr>
          <w:t>1.4</w:t>
        </w:r>
        <w:r w:rsidR="004C6D3E">
          <w:rPr>
            <w:rFonts w:asciiTheme="minorHAnsi" w:eastAsiaTheme="minorEastAsia" w:hAnsiTheme="minorHAnsi" w:cstheme="minorBidi"/>
            <w:noProof/>
            <w:sz w:val="22"/>
            <w:szCs w:val="22"/>
            <w:lang w:val="en-CA" w:eastAsia="en-CA"/>
          </w:rPr>
          <w:tab/>
        </w:r>
        <w:r w:rsidR="004C6D3E" w:rsidRPr="00E62C19">
          <w:rPr>
            <w:rStyle w:val="Hyperlink"/>
            <w:noProof/>
            <w:lang w:val="en-CA"/>
          </w:rPr>
          <w:t>Confidentiality</w:t>
        </w:r>
        <w:r w:rsidR="004C6D3E">
          <w:rPr>
            <w:noProof/>
            <w:webHidden/>
          </w:rPr>
          <w:tab/>
        </w:r>
        <w:r w:rsidR="004C6D3E">
          <w:rPr>
            <w:noProof/>
            <w:webHidden/>
          </w:rPr>
          <w:fldChar w:fldCharType="begin"/>
        </w:r>
        <w:r w:rsidR="004C6D3E">
          <w:rPr>
            <w:noProof/>
            <w:webHidden/>
          </w:rPr>
          <w:instrText xml:space="preserve"> PAGEREF _Toc531593694 \h </w:instrText>
        </w:r>
        <w:r w:rsidR="004C6D3E">
          <w:rPr>
            <w:noProof/>
            <w:webHidden/>
          </w:rPr>
        </w:r>
        <w:r w:rsidR="004C6D3E">
          <w:rPr>
            <w:noProof/>
            <w:webHidden/>
          </w:rPr>
          <w:fldChar w:fldCharType="separate"/>
        </w:r>
        <w:r w:rsidR="004C6D3E">
          <w:rPr>
            <w:noProof/>
            <w:webHidden/>
          </w:rPr>
          <w:t>1</w:t>
        </w:r>
        <w:r w:rsidR="004C6D3E">
          <w:rPr>
            <w:noProof/>
            <w:webHidden/>
          </w:rPr>
          <w:fldChar w:fldCharType="end"/>
        </w:r>
      </w:hyperlink>
    </w:p>
    <w:p w:rsidR="004C6D3E" w:rsidRDefault="00A90C4A">
      <w:pPr>
        <w:pStyle w:val="TOC2"/>
        <w:rPr>
          <w:rFonts w:asciiTheme="minorHAnsi" w:eastAsiaTheme="minorEastAsia" w:hAnsiTheme="minorHAnsi" w:cstheme="minorBidi"/>
          <w:noProof/>
          <w:sz w:val="22"/>
          <w:szCs w:val="22"/>
          <w:lang w:val="en-CA" w:eastAsia="en-CA"/>
        </w:rPr>
      </w:pPr>
      <w:hyperlink w:anchor="_Toc531593695" w:history="1">
        <w:r w:rsidR="004C6D3E" w:rsidRPr="00E62C19">
          <w:rPr>
            <w:rStyle w:val="Hyperlink"/>
            <w:noProof/>
            <w:lang w:val="en-CA"/>
          </w:rPr>
          <w:t>1.5</w:t>
        </w:r>
        <w:r w:rsidR="004C6D3E">
          <w:rPr>
            <w:rFonts w:asciiTheme="minorHAnsi" w:eastAsiaTheme="minorEastAsia" w:hAnsiTheme="minorHAnsi" w:cstheme="minorBidi"/>
            <w:noProof/>
            <w:sz w:val="22"/>
            <w:szCs w:val="22"/>
            <w:lang w:val="en-CA" w:eastAsia="en-CA"/>
          </w:rPr>
          <w:tab/>
        </w:r>
        <w:r w:rsidR="004C6D3E" w:rsidRPr="00E62C19">
          <w:rPr>
            <w:rStyle w:val="Hyperlink"/>
            <w:noProof/>
            <w:lang w:val="en-CA"/>
          </w:rPr>
          <w:t>Disclaimer</w:t>
        </w:r>
        <w:r w:rsidR="004C6D3E">
          <w:rPr>
            <w:noProof/>
            <w:webHidden/>
          </w:rPr>
          <w:tab/>
        </w:r>
        <w:r w:rsidR="004C6D3E">
          <w:rPr>
            <w:noProof/>
            <w:webHidden/>
          </w:rPr>
          <w:fldChar w:fldCharType="begin"/>
        </w:r>
        <w:r w:rsidR="004C6D3E">
          <w:rPr>
            <w:noProof/>
            <w:webHidden/>
          </w:rPr>
          <w:instrText xml:space="preserve"> PAGEREF _Toc531593695 \h </w:instrText>
        </w:r>
        <w:r w:rsidR="004C6D3E">
          <w:rPr>
            <w:noProof/>
            <w:webHidden/>
          </w:rPr>
        </w:r>
        <w:r w:rsidR="004C6D3E">
          <w:rPr>
            <w:noProof/>
            <w:webHidden/>
          </w:rPr>
          <w:fldChar w:fldCharType="separate"/>
        </w:r>
        <w:r w:rsidR="004C6D3E">
          <w:rPr>
            <w:noProof/>
            <w:webHidden/>
          </w:rPr>
          <w:t>1</w:t>
        </w:r>
        <w:r w:rsidR="004C6D3E">
          <w:rPr>
            <w:noProof/>
            <w:webHidden/>
          </w:rPr>
          <w:fldChar w:fldCharType="end"/>
        </w:r>
      </w:hyperlink>
    </w:p>
    <w:p w:rsidR="004C6D3E" w:rsidRDefault="00A90C4A">
      <w:pPr>
        <w:pStyle w:val="TOC1"/>
        <w:rPr>
          <w:rFonts w:asciiTheme="minorHAnsi" w:eastAsiaTheme="minorEastAsia" w:hAnsiTheme="minorHAnsi" w:cstheme="minorBidi"/>
          <w:noProof/>
          <w:sz w:val="22"/>
          <w:szCs w:val="22"/>
          <w:lang w:val="en-CA" w:eastAsia="en-CA"/>
        </w:rPr>
      </w:pPr>
      <w:hyperlink w:anchor="_Toc531593696" w:history="1">
        <w:r w:rsidR="004C6D3E" w:rsidRPr="00E62C19">
          <w:rPr>
            <w:rStyle w:val="Hyperlink"/>
            <w:noProof/>
          </w:rPr>
          <w:t>2</w:t>
        </w:r>
        <w:r w:rsidR="004C6D3E">
          <w:rPr>
            <w:rFonts w:asciiTheme="minorHAnsi" w:eastAsiaTheme="minorEastAsia" w:hAnsiTheme="minorHAnsi" w:cstheme="minorBidi"/>
            <w:noProof/>
            <w:sz w:val="22"/>
            <w:szCs w:val="22"/>
            <w:lang w:val="en-CA" w:eastAsia="en-CA"/>
          </w:rPr>
          <w:tab/>
        </w:r>
        <w:r w:rsidR="004C6D3E" w:rsidRPr="00E62C19">
          <w:rPr>
            <w:rStyle w:val="Hyperlink"/>
            <w:noProof/>
          </w:rPr>
          <w:t>File Description</w:t>
        </w:r>
        <w:r w:rsidR="004C6D3E">
          <w:rPr>
            <w:noProof/>
            <w:webHidden/>
          </w:rPr>
          <w:tab/>
        </w:r>
        <w:r w:rsidR="004C6D3E">
          <w:rPr>
            <w:noProof/>
            <w:webHidden/>
          </w:rPr>
          <w:fldChar w:fldCharType="begin"/>
        </w:r>
        <w:r w:rsidR="004C6D3E">
          <w:rPr>
            <w:noProof/>
            <w:webHidden/>
          </w:rPr>
          <w:instrText xml:space="preserve"> PAGEREF _Toc531593696 \h </w:instrText>
        </w:r>
        <w:r w:rsidR="004C6D3E">
          <w:rPr>
            <w:noProof/>
            <w:webHidden/>
          </w:rPr>
        </w:r>
        <w:r w:rsidR="004C6D3E">
          <w:rPr>
            <w:noProof/>
            <w:webHidden/>
          </w:rPr>
          <w:fldChar w:fldCharType="separate"/>
        </w:r>
        <w:r w:rsidR="004C6D3E">
          <w:rPr>
            <w:noProof/>
            <w:webHidden/>
          </w:rPr>
          <w:t>2</w:t>
        </w:r>
        <w:r w:rsidR="004C6D3E">
          <w:rPr>
            <w:noProof/>
            <w:webHidden/>
          </w:rPr>
          <w:fldChar w:fldCharType="end"/>
        </w:r>
      </w:hyperlink>
    </w:p>
    <w:p w:rsidR="004C6D3E" w:rsidRDefault="00A90C4A">
      <w:pPr>
        <w:pStyle w:val="TOC1"/>
        <w:rPr>
          <w:rFonts w:asciiTheme="minorHAnsi" w:eastAsiaTheme="minorEastAsia" w:hAnsiTheme="minorHAnsi" w:cstheme="minorBidi"/>
          <w:noProof/>
          <w:sz w:val="22"/>
          <w:szCs w:val="22"/>
          <w:lang w:val="en-CA" w:eastAsia="en-CA"/>
        </w:rPr>
      </w:pPr>
      <w:hyperlink w:anchor="_Toc531593697" w:history="1">
        <w:r w:rsidR="004C6D3E" w:rsidRPr="00E62C19">
          <w:rPr>
            <w:rStyle w:val="Hyperlink"/>
            <w:noProof/>
          </w:rPr>
          <w:t>3</w:t>
        </w:r>
        <w:r w:rsidR="004C6D3E">
          <w:rPr>
            <w:rFonts w:asciiTheme="minorHAnsi" w:eastAsiaTheme="minorEastAsia" w:hAnsiTheme="minorHAnsi" w:cstheme="minorBidi"/>
            <w:noProof/>
            <w:sz w:val="22"/>
            <w:szCs w:val="22"/>
            <w:lang w:val="en-CA" w:eastAsia="en-CA"/>
          </w:rPr>
          <w:tab/>
        </w:r>
        <w:r w:rsidR="004C6D3E" w:rsidRPr="00E62C19">
          <w:rPr>
            <w:rStyle w:val="Hyperlink"/>
            <w:noProof/>
          </w:rPr>
          <w:t>File Format</w:t>
        </w:r>
        <w:r w:rsidR="004C6D3E">
          <w:rPr>
            <w:noProof/>
            <w:webHidden/>
          </w:rPr>
          <w:tab/>
        </w:r>
        <w:r w:rsidR="004C6D3E">
          <w:rPr>
            <w:noProof/>
            <w:webHidden/>
          </w:rPr>
          <w:fldChar w:fldCharType="begin"/>
        </w:r>
        <w:r w:rsidR="004C6D3E">
          <w:rPr>
            <w:noProof/>
            <w:webHidden/>
          </w:rPr>
          <w:instrText xml:space="preserve"> PAGEREF _Toc531593697 \h </w:instrText>
        </w:r>
        <w:r w:rsidR="004C6D3E">
          <w:rPr>
            <w:noProof/>
            <w:webHidden/>
          </w:rPr>
        </w:r>
        <w:r w:rsidR="004C6D3E">
          <w:rPr>
            <w:noProof/>
            <w:webHidden/>
          </w:rPr>
          <w:fldChar w:fldCharType="separate"/>
        </w:r>
        <w:r w:rsidR="004C6D3E">
          <w:rPr>
            <w:noProof/>
            <w:webHidden/>
          </w:rPr>
          <w:t>1</w:t>
        </w:r>
        <w:r w:rsidR="004C6D3E">
          <w:rPr>
            <w:noProof/>
            <w:webHidden/>
          </w:rPr>
          <w:fldChar w:fldCharType="end"/>
        </w:r>
      </w:hyperlink>
    </w:p>
    <w:p w:rsidR="00D15F82" w:rsidRDefault="00D15F82" w:rsidP="00020ED8">
      <w:pPr>
        <w:rPr>
          <w:rFonts w:ascii="Arial" w:eastAsia="MS Mincho" w:hAnsi="Arial"/>
          <w:sz w:val="20"/>
          <w:lang w:eastAsia="ja-JP"/>
        </w:rPr>
      </w:pPr>
      <w:r>
        <w:rPr>
          <w:rFonts w:ascii="Arial" w:eastAsia="MS Mincho" w:hAnsi="Arial"/>
          <w:sz w:val="20"/>
          <w:lang w:eastAsia="ja-JP"/>
        </w:rPr>
        <w:fldChar w:fldCharType="end"/>
      </w:r>
    </w:p>
    <w:p w:rsidR="00D71DE4" w:rsidRPr="003D2744" w:rsidRDefault="00D71DE4" w:rsidP="003D2744">
      <w:pPr>
        <w:pStyle w:val="TableofFigures"/>
        <w:spacing w:before="110" w:after="0" w:line="280" w:lineRule="atLeast"/>
        <w:rPr>
          <w:noProof/>
        </w:rPr>
      </w:pPr>
      <w:r>
        <w:fldChar w:fldCharType="begin"/>
      </w:r>
      <w:r>
        <w:instrText xml:space="preserve"> TOC \h \z \t "Figure Title" \c "Figure" </w:instrText>
      </w:r>
      <w:r>
        <w:fldChar w:fldCharType="separate"/>
      </w:r>
      <w:r w:rsidR="002472F3">
        <w:rPr>
          <w:noProof/>
        </w:rPr>
        <w:br/>
      </w:r>
      <w:r w:rsidR="003D2744">
        <w:rPr>
          <w:rFonts w:ascii="Times New Roman" w:eastAsia="Times New Roman" w:hAnsi="Times New Roman"/>
          <w:noProof/>
          <w:sz w:val="24"/>
          <w:szCs w:val="24"/>
          <w:lang w:eastAsia="en-US"/>
        </w:rPr>
        <w:br/>
      </w:r>
    </w:p>
    <w:p w:rsidR="002472F3" w:rsidRDefault="00D71DE4" w:rsidP="003D2744">
      <w:pPr>
        <w:pStyle w:val="TableofFigures"/>
        <w:spacing w:before="110" w:after="0" w:line="280" w:lineRule="atLeast"/>
        <w:rPr>
          <w:rFonts w:ascii="Times New Roman" w:eastAsia="Times New Roman" w:hAnsi="Times New Roman"/>
          <w:noProof/>
          <w:sz w:val="24"/>
          <w:szCs w:val="24"/>
          <w:lang w:eastAsia="en-US"/>
        </w:rPr>
      </w:pPr>
      <w:r>
        <w:fldChar w:fldCharType="end"/>
      </w:r>
      <w:r w:rsidR="002472F3">
        <w:fldChar w:fldCharType="begin"/>
      </w:r>
      <w:r w:rsidR="002472F3">
        <w:instrText xml:space="preserve"> TOC \h \z \t "Table Title" \c </w:instrText>
      </w:r>
      <w:r w:rsidR="002472F3">
        <w:fldChar w:fldCharType="separate"/>
      </w:r>
    </w:p>
    <w:p w:rsidR="002472F3" w:rsidRDefault="002472F3" w:rsidP="003D2744">
      <w:pPr>
        <w:pStyle w:val="TableofFigures"/>
        <w:spacing w:before="110" w:after="0" w:line="280" w:lineRule="atLeast"/>
      </w:pPr>
      <w:r>
        <w:fldChar w:fldCharType="end"/>
      </w:r>
    </w:p>
    <w:p w:rsidR="005302E7" w:rsidRPr="009853B7" w:rsidRDefault="005302E7" w:rsidP="002472F3">
      <w:pPr>
        <w:pStyle w:val="BodyText"/>
        <w:rPr>
          <w:rFonts w:ascii="Arial" w:eastAsia="MS Mincho" w:hAnsi="Arial"/>
          <w:b/>
          <w:sz w:val="20"/>
          <w:lang w:eastAsia="ja-JP"/>
        </w:rPr>
      </w:pPr>
    </w:p>
    <w:p w:rsidR="005302E7" w:rsidRPr="009853B7" w:rsidRDefault="005302E7" w:rsidP="00020ED8">
      <w:pPr>
        <w:rPr>
          <w:rFonts w:ascii="Arial" w:eastAsia="MS Mincho" w:hAnsi="Arial"/>
          <w:b/>
          <w:sz w:val="20"/>
          <w:lang w:eastAsia="ja-JP"/>
        </w:rPr>
      </w:pPr>
    </w:p>
    <w:p w:rsidR="005302E7" w:rsidRDefault="005302E7" w:rsidP="00020ED8">
      <w:pPr>
        <w:rPr>
          <w:rFonts w:ascii="Arial" w:eastAsia="MS Mincho" w:hAnsi="Arial"/>
          <w:sz w:val="20"/>
          <w:lang w:eastAsia="ja-JP"/>
        </w:rPr>
      </w:pPr>
    </w:p>
    <w:p w:rsidR="005302E7" w:rsidRPr="00D15F82" w:rsidRDefault="005302E7" w:rsidP="00020ED8">
      <w:pPr>
        <w:rPr>
          <w:rFonts w:ascii="Arial" w:eastAsia="MS Mincho" w:hAnsi="Arial"/>
          <w:sz w:val="20"/>
          <w:lang w:eastAsia="ja-JP"/>
        </w:rPr>
        <w:sectPr w:rsidR="005302E7" w:rsidRPr="00D15F82" w:rsidSect="00EA709C">
          <w:headerReference w:type="default" r:id="rId15"/>
          <w:footerReference w:type="default" r:id="rId16"/>
          <w:pgSz w:w="12240" w:h="15840" w:code="1"/>
          <w:pgMar w:top="1440" w:right="1440" w:bottom="1440" w:left="1440" w:header="720" w:footer="806" w:gutter="0"/>
          <w:pgNumType w:fmt="lowerRoman" w:start="1"/>
          <w:cols w:space="720"/>
        </w:sectPr>
      </w:pPr>
    </w:p>
    <w:p w:rsidR="00EB0783" w:rsidRDefault="00327FC4" w:rsidP="00C16AC3">
      <w:pPr>
        <w:pStyle w:val="Heading1"/>
        <w:numPr>
          <w:ilvl w:val="0"/>
          <w:numId w:val="9"/>
        </w:numPr>
        <w:spacing w:before="0"/>
      </w:pPr>
      <w:bookmarkStart w:id="3" w:name="_Toc531593690"/>
      <w:r>
        <w:lastRenderedPageBreak/>
        <w:t>Introduction</w:t>
      </w:r>
      <w:bookmarkEnd w:id="3"/>
    </w:p>
    <w:p w:rsidR="009612EE" w:rsidRDefault="00327FC4" w:rsidP="00D60FA4">
      <w:pPr>
        <w:pStyle w:val="Heading2"/>
      </w:pPr>
      <w:bookmarkStart w:id="4" w:name="_Toc531593691"/>
      <w:r>
        <w:t>Overview</w:t>
      </w:r>
      <w:bookmarkEnd w:id="4"/>
    </w:p>
    <w:p w:rsidR="00327FC4" w:rsidRDefault="00327FC4" w:rsidP="00327FC4">
      <w:r w:rsidRPr="00BF6DCD">
        <w:t xml:space="preserve">This document describes the characteristics and data contents of the Field Surveillance Incident Inspection </w:t>
      </w:r>
      <w:proofErr w:type="spellStart"/>
      <w:r w:rsidRPr="00BF6DCD">
        <w:t>List_Release</w:t>
      </w:r>
      <w:proofErr w:type="spellEnd"/>
      <w:r w:rsidRPr="00BF6DCD">
        <w:t xml:space="preserve"> comma delimited (CSV) file.  This file contains a comprehensive listing of all releases stored in</w:t>
      </w:r>
      <w:r w:rsidR="00C274DF">
        <w:t xml:space="preserve"> the AER database in CSV format.</w:t>
      </w:r>
    </w:p>
    <w:p w:rsidR="00E32C1E" w:rsidRDefault="0044412C" w:rsidP="0044412C">
      <w:pPr>
        <w:pStyle w:val="Heading2"/>
      </w:pPr>
      <w:bookmarkStart w:id="5" w:name="_Toc531593692"/>
      <w:r>
        <w:t>Problem Resolution</w:t>
      </w:r>
      <w:bookmarkEnd w:id="5"/>
    </w:p>
    <w:p w:rsidR="00802E50" w:rsidRPr="00802E50" w:rsidRDefault="00802E50" w:rsidP="00C274DF">
      <w:r w:rsidRPr="00BF6DCD">
        <w:rPr>
          <w:szCs w:val="24"/>
        </w:rPr>
        <w:t xml:space="preserve">If problems are encountered with this product please </w:t>
      </w:r>
      <w:proofErr w:type="gramStart"/>
      <w:r w:rsidRPr="00BF6DCD">
        <w:rPr>
          <w:szCs w:val="24"/>
        </w:rPr>
        <w:t xml:space="preserve">email </w:t>
      </w:r>
      <w:r>
        <w:rPr>
          <w:szCs w:val="24"/>
        </w:rPr>
        <w:t xml:space="preserve"> </w:t>
      </w:r>
      <w:proofErr w:type="gramEnd"/>
      <w:r w:rsidR="00A90C4A">
        <w:fldChar w:fldCharType="begin"/>
      </w:r>
      <w:r w:rsidR="00A90C4A">
        <w:instrText xml:space="preserve"> HYPERLINK "mailto:informationrequest@aer.ca" </w:instrText>
      </w:r>
      <w:r w:rsidR="00A90C4A">
        <w:fldChar w:fldCharType="separate"/>
      </w:r>
      <w:r w:rsidR="00A90C4A" w:rsidRPr="00B222F0">
        <w:rPr>
          <w:rStyle w:val="Hyperlink"/>
        </w:rPr>
        <w:t>informationrequest@aer.ca</w:t>
      </w:r>
      <w:r w:rsidR="00A90C4A">
        <w:rPr>
          <w:rStyle w:val="Hyperlink"/>
        </w:rPr>
        <w:fldChar w:fldCharType="end"/>
      </w:r>
      <w:r w:rsidR="00A90C4A">
        <w:t>.</w:t>
      </w:r>
      <w:bookmarkStart w:id="6" w:name="_GoBack"/>
      <w:bookmarkEnd w:id="6"/>
    </w:p>
    <w:p w:rsidR="00E32C1E" w:rsidRDefault="000C6479" w:rsidP="000C6479">
      <w:pPr>
        <w:pStyle w:val="Heading2"/>
      </w:pPr>
      <w:bookmarkStart w:id="7" w:name="_Toc531593693"/>
      <w:r>
        <w:t>Available Format</w:t>
      </w:r>
      <w:bookmarkEnd w:id="7"/>
    </w:p>
    <w:p w:rsidR="001A7A8B" w:rsidRPr="001A7A8B" w:rsidRDefault="001A7A8B" w:rsidP="001A7A8B">
      <w:r w:rsidRPr="001A7A8B">
        <w:t>This product is available as a comma delimited (CSV)</w:t>
      </w:r>
      <w:r w:rsidR="006032B9">
        <w:t>, PDF and shapefile formats.</w:t>
      </w:r>
    </w:p>
    <w:p w:rsidR="00604F6B" w:rsidRDefault="00470762" w:rsidP="00470762">
      <w:pPr>
        <w:pStyle w:val="Heading2"/>
        <w:rPr>
          <w:lang w:val="en-CA"/>
        </w:rPr>
      </w:pPr>
      <w:bookmarkStart w:id="8" w:name="_Toc531593694"/>
      <w:r>
        <w:rPr>
          <w:lang w:val="en-CA"/>
        </w:rPr>
        <w:t>Confidentiality</w:t>
      </w:r>
      <w:bookmarkEnd w:id="8"/>
    </w:p>
    <w:p w:rsidR="00470762" w:rsidRDefault="00470762" w:rsidP="00470762">
      <w:pPr>
        <w:rPr>
          <w:lang w:val="en-GB"/>
        </w:rPr>
      </w:pPr>
      <w:r w:rsidRPr="00BD3D93">
        <w:rPr>
          <w:lang w:val="en-GB"/>
        </w:rPr>
        <w:t>The file is processed to exclude confidential data</w:t>
      </w:r>
      <w:r>
        <w:rPr>
          <w:lang w:val="en-GB"/>
        </w:rPr>
        <w:t>.  Data are made available once they have been released from confidential status.</w:t>
      </w:r>
    </w:p>
    <w:p w:rsidR="00470762" w:rsidRDefault="00DB5429" w:rsidP="00DB5429">
      <w:pPr>
        <w:pStyle w:val="Heading2"/>
        <w:rPr>
          <w:lang w:val="en-CA"/>
        </w:rPr>
      </w:pPr>
      <w:bookmarkStart w:id="9" w:name="_Toc531593695"/>
      <w:r>
        <w:rPr>
          <w:lang w:val="en-CA"/>
        </w:rPr>
        <w:t>Disclaimer</w:t>
      </w:r>
      <w:bookmarkEnd w:id="9"/>
    </w:p>
    <w:p w:rsidR="00DB5429" w:rsidRDefault="00DB5429" w:rsidP="00DB5429">
      <w:pPr>
        <w:pStyle w:val="BodyText"/>
      </w:pPr>
      <w:r>
        <w:t xml:space="preserve">The AER makes no representation, warranties, or guarantees, expressed or implied, for the fitness of the data file with respect to intended use; </w:t>
      </w:r>
    </w:p>
    <w:p w:rsidR="00DB5429" w:rsidRDefault="00DB5429" w:rsidP="00DB5429">
      <w:pPr>
        <w:pStyle w:val="BodyText"/>
      </w:pPr>
      <w:r>
        <w:t>•</w:t>
      </w:r>
      <w:r>
        <w:tab/>
        <w:t xml:space="preserve">accepts no responsibility for any inaccuracies, errors, or omissions in the data file; </w:t>
      </w:r>
    </w:p>
    <w:p w:rsidR="00DB5429" w:rsidRDefault="00DB5429" w:rsidP="00DB5429">
      <w:pPr>
        <w:pStyle w:val="BodyText"/>
      </w:pPr>
      <w:r>
        <w:t>•</w:t>
      </w:r>
      <w:r>
        <w:tab/>
        <w:t>accepts no responsibility for any costs incurred by a company to convert, install, or improve the data file; and</w:t>
      </w:r>
    </w:p>
    <w:p w:rsidR="00DB5429" w:rsidRDefault="00DB5429" w:rsidP="00DB5429">
      <w:pPr>
        <w:pStyle w:val="BodyText"/>
      </w:pPr>
      <w:proofErr w:type="gramStart"/>
      <w:r>
        <w:t>•</w:t>
      </w:r>
      <w:r>
        <w:tab/>
        <w:t>makes no guarantee to the continuing availability of any data or the consistency of the format of transferred data.</w:t>
      </w:r>
      <w:proofErr w:type="gramEnd"/>
      <w:r>
        <w:t xml:space="preserve"> </w:t>
      </w:r>
    </w:p>
    <w:p w:rsidR="00DB5429" w:rsidRDefault="00DB5429" w:rsidP="00DB5429">
      <w:pPr>
        <w:pStyle w:val="BodyText"/>
      </w:pPr>
    </w:p>
    <w:p w:rsidR="00DB5429" w:rsidRPr="00DB5429" w:rsidRDefault="00DB5429" w:rsidP="00DB5429">
      <w:pPr>
        <w:rPr>
          <w:lang w:val="en-CA"/>
        </w:rPr>
      </w:pPr>
    </w:p>
    <w:p w:rsidR="00F218E9" w:rsidRDefault="00F218E9">
      <w:pPr>
        <w:spacing w:after="0" w:line="240" w:lineRule="auto"/>
        <w:rPr>
          <w:rFonts w:ascii="Arial" w:hAnsi="Arial"/>
          <w:b/>
          <w:kern w:val="28"/>
          <w:sz w:val="26"/>
        </w:rPr>
      </w:pPr>
      <w:r>
        <w:br w:type="page"/>
      </w:r>
    </w:p>
    <w:p w:rsidR="000C6479" w:rsidRDefault="00814699" w:rsidP="00814699">
      <w:pPr>
        <w:pStyle w:val="Heading1"/>
      </w:pPr>
      <w:bookmarkStart w:id="10" w:name="_Toc531593696"/>
      <w:r>
        <w:lastRenderedPageBreak/>
        <w:t>File Description</w:t>
      </w:r>
      <w:bookmarkEnd w:id="10"/>
    </w:p>
    <w:tbl>
      <w:tblPr>
        <w:tblStyle w:val="TableGrid1"/>
        <w:tblW w:w="0" w:type="auto"/>
        <w:tblLook w:val="04A0" w:firstRow="1" w:lastRow="0" w:firstColumn="1" w:lastColumn="0" w:noHBand="0" w:noVBand="1"/>
      </w:tblPr>
      <w:tblGrid>
        <w:gridCol w:w="1458"/>
        <w:gridCol w:w="8118"/>
      </w:tblGrid>
      <w:tr w:rsidR="00582B11" w:rsidTr="00582B11">
        <w:trPr>
          <w:cnfStyle w:val="100000000000" w:firstRow="1" w:lastRow="0" w:firstColumn="0" w:lastColumn="0" w:oddVBand="0" w:evenVBand="0" w:oddHBand="0" w:evenHBand="0" w:firstRowFirstColumn="0" w:firstRowLastColumn="0" w:lastRowFirstColumn="0" w:lastRowLastColumn="0"/>
        </w:trPr>
        <w:tc>
          <w:tcPr>
            <w:tcW w:w="1458" w:type="dxa"/>
          </w:tcPr>
          <w:p w:rsidR="00582B11" w:rsidRDefault="00582B11" w:rsidP="00E97251">
            <w:r>
              <w:t>File Name</w:t>
            </w:r>
          </w:p>
        </w:tc>
        <w:tc>
          <w:tcPr>
            <w:tcW w:w="8118" w:type="dxa"/>
          </w:tcPr>
          <w:p w:rsidR="00582B11" w:rsidRDefault="00582B11" w:rsidP="00E97251">
            <w:r w:rsidRPr="00582B11">
              <w:t>FIS_EDD_RELEASE_REPORT.CSV</w:t>
            </w:r>
          </w:p>
        </w:tc>
      </w:tr>
      <w:tr w:rsidR="00582B11" w:rsidTr="00582B11">
        <w:tc>
          <w:tcPr>
            <w:tcW w:w="1458" w:type="dxa"/>
          </w:tcPr>
          <w:p w:rsidR="00582B11" w:rsidRDefault="00582B11" w:rsidP="00E97251">
            <w:r>
              <w:t>Availability</w:t>
            </w:r>
          </w:p>
        </w:tc>
        <w:tc>
          <w:tcPr>
            <w:tcW w:w="8118" w:type="dxa"/>
          </w:tcPr>
          <w:p w:rsidR="00582B11" w:rsidRDefault="00582B11" w:rsidP="00E97251">
            <w:r>
              <w:t>Monthly</w:t>
            </w:r>
          </w:p>
        </w:tc>
      </w:tr>
      <w:tr w:rsidR="00582B11" w:rsidTr="00582B11">
        <w:tc>
          <w:tcPr>
            <w:tcW w:w="1458" w:type="dxa"/>
          </w:tcPr>
          <w:p w:rsidR="00582B11" w:rsidRDefault="00582B11" w:rsidP="00E97251">
            <w:r>
              <w:t>File Format</w:t>
            </w:r>
          </w:p>
        </w:tc>
        <w:tc>
          <w:tcPr>
            <w:tcW w:w="8118" w:type="dxa"/>
          </w:tcPr>
          <w:p w:rsidR="00582B11" w:rsidRDefault="00582B11" w:rsidP="00E97251">
            <w:r>
              <w:t>ASCII file in coma delimited (CSV) format</w:t>
            </w:r>
          </w:p>
        </w:tc>
      </w:tr>
      <w:tr w:rsidR="00582B11" w:rsidTr="00A861E2">
        <w:tc>
          <w:tcPr>
            <w:tcW w:w="1458" w:type="dxa"/>
          </w:tcPr>
          <w:p w:rsidR="00582B11" w:rsidRDefault="00582B11" w:rsidP="00E97251">
            <w:r>
              <w:t>Notes</w:t>
            </w:r>
          </w:p>
        </w:tc>
        <w:tc>
          <w:tcPr>
            <w:tcW w:w="8118" w:type="dxa"/>
            <w:vAlign w:val="top"/>
          </w:tcPr>
          <w:p w:rsidR="00582B11" w:rsidRPr="000D71D6" w:rsidRDefault="00582B11" w:rsidP="00462BD7">
            <w:r w:rsidRPr="000D71D6">
              <w:t>● The first line in the CSV file contains the header names</w:t>
            </w:r>
          </w:p>
        </w:tc>
      </w:tr>
      <w:tr w:rsidR="00582B11" w:rsidTr="00A861E2">
        <w:tc>
          <w:tcPr>
            <w:tcW w:w="1458" w:type="dxa"/>
          </w:tcPr>
          <w:p w:rsidR="00582B11" w:rsidRDefault="00582B11" w:rsidP="00E97251"/>
        </w:tc>
        <w:tc>
          <w:tcPr>
            <w:tcW w:w="8118" w:type="dxa"/>
            <w:vAlign w:val="top"/>
          </w:tcPr>
          <w:p w:rsidR="00582B11" w:rsidRPr="000D71D6" w:rsidRDefault="00582B11" w:rsidP="00462BD7">
            <w:r w:rsidRPr="000D71D6">
              <w:t>● Each remaining line in the CSV file contains data for one complaint</w:t>
            </w:r>
          </w:p>
        </w:tc>
      </w:tr>
      <w:tr w:rsidR="00582B11" w:rsidTr="00A861E2">
        <w:tc>
          <w:tcPr>
            <w:tcW w:w="1458" w:type="dxa"/>
          </w:tcPr>
          <w:p w:rsidR="00582B11" w:rsidRDefault="00582B11" w:rsidP="00E97251"/>
        </w:tc>
        <w:tc>
          <w:tcPr>
            <w:tcW w:w="8118" w:type="dxa"/>
            <w:vAlign w:val="top"/>
          </w:tcPr>
          <w:p w:rsidR="00582B11" w:rsidRDefault="00582B11" w:rsidP="00462BD7">
            <w:r w:rsidRPr="000D71D6">
              <w:t>● A comma separates each value</w:t>
            </w:r>
          </w:p>
        </w:tc>
      </w:tr>
    </w:tbl>
    <w:p w:rsidR="00E97251" w:rsidRPr="00E97251" w:rsidRDefault="00E97251" w:rsidP="00E97251"/>
    <w:p w:rsidR="00813359" w:rsidRDefault="00813359" w:rsidP="00B24AFA"/>
    <w:p w:rsidR="00AE4C4A" w:rsidRDefault="00AE4C4A" w:rsidP="00B24AFA"/>
    <w:p w:rsidR="00AE4C4A" w:rsidRDefault="00AE4C4A" w:rsidP="00B24AFA"/>
    <w:p w:rsidR="00AE4C4A" w:rsidRDefault="00AE4C4A" w:rsidP="00B24AFA"/>
    <w:p w:rsidR="00AE4C4A" w:rsidRDefault="00AE4C4A" w:rsidP="00B24AFA"/>
    <w:p w:rsidR="00AE4C4A" w:rsidRDefault="00AE4C4A" w:rsidP="00B24AFA"/>
    <w:p w:rsidR="00F218E9" w:rsidRDefault="00F218E9">
      <w:pPr>
        <w:spacing w:after="0" w:line="240" w:lineRule="auto"/>
        <w:rPr>
          <w:rFonts w:ascii="Arial" w:hAnsi="Arial"/>
          <w:b/>
          <w:kern w:val="28"/>
          <w:sz w:val="26"/>
        </w:rPr>
      </w:pPr>
      <w:r>
        <w:br w:type="page"/>
      </w:r>
    </w:p>
    <w:p w:rsidR="00AB4CFC" w:rsidRDefault="00AB4CFC" w:rsidP="00813359">
      <w:pPr>
        <w:pStyle w:val="Heading1"/>
        <w:sectPr w:rsidR="00AB4CFC" w:rsidSect="00AB4CFC">
          <w:headerReference w:type="even" r:id="rId17"/>
          <w:footerReference w:type="even" r:id="rId18"/>
          <w:type w:val="oddPage"/>
          <w:pgSz w:w="12240" w:h="15840" w:code="1"/>
          <w:pgMar w:top="1440" w:right="1440" w:bottom="1440" w:left="1440" w:header="720" w:footer="720" w:gutter="0"/>
          <w:pgNumType w:start="1"/>
          <w:cols w:space="720"/>
          <w:docGrid w:linePitch="299"/>
        </w:sectPr>
      </w:pPr>
    </w:p>
    <w:p w:rsidR="00813359" w:rsidRDefault="00813359" w:rsidP="00813359">
      <w:pPr>
        <w:pStyle w:val="Heading1"/>
      </w:pPr>
      <w:bookmarkStart w:id="11" w:name="_Toc531593697"/>
      <w:r>
        <w:lastRenderedPageBreak/>
        <w:t>File Format</w:t>
      </w:r>
      <w:bookmarkEnd w:id="11"/>
    </w:p>
    <w:p w:rsidR="006F03D2" w:rsidRDefault="00813359" w:rsidP="00813359">
      <w:r>
        <w:t>The first line of the CSV file contains the header names regardless of whether the</w:t>
      </w:r>
      <w:r w:rsidR="00AE1F2E">
        <w:t xml:space="preserve"> field is optional or required. </w:t>
      </w:r>
      <w:r>
        <w:t>Each remaining line in the file contains the data for one release.</w:t>
      </w:r>
      <w:r w:rsidR="00AE1F2E">
        <w:t xml:space="preserve">  A comma separates each value.</w:t>
      </w:r>
    </w:p>
    <w:tbl>
      <w:tblPr>
        <w:tblW w:w="13613" w:type="dxa"/>
        <w:tblLayout w:type="fixed"/>
        <w:tblCellMar>
          <w:left w:w="30" w:type="dxa"/>
          <w:right w:w="30" w:type="dxa"/>
        </w:tblCellMar>
        <w:tblLook w:val="0000" w:firstRow="0" w:lastRow="0" w:firstColumn="0" w:lastColumn="0" w:noHBand="0" w:noVBand="0"/>
      </w:tblPr>
      <w:tblGrid>
        <w:gridCol w:w="660"/>
        <w:gridCol w:w="2386"/>
        <w:gridCol w:w="2018"/>
        <w:gridCol w:w="1183"/>
        <w:gridCol w:w="1183"/>
        <w:gridCol w:w="6183"/>
      </w:tblGrid>
      <w:tr w:rsidR="00A06164" w:rsidRPr="00253EF8" w:rsidTr="00A741DD">
        <w:trPr>
          <w:trHeight w:val="434"/>
        </w:trPr>
        <w:tc>
          <w:tcPr>
            <w:tcW w:w="660" w:type="dxa"/>
            <w:tcBorders>
              <w:top w:val="single" w:sz="6" w:space="0" w:color="auto"/>
              <w:left w:val="single" w:sz="6" w:space="0" w:color="auto"/>
              <w:bottom w:val="single" w:sz="6" w:space="0" w:color="auto"/>
              <w:right w:val="single" w:sz="6" w:space="0" w:color="auto"/>
            </w:tcBorders>
            <w:shd w:val="solid" w:color="C0C0C0" w:fill="auto"/>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b/>
                <w:bCs/>
                <w:color w:val="000000"/>
                <w:sz w:val="16"/>
                <w:szCs w:val="16"/>
              </w:rPr>
            </w:pPr>
            <w:r w:rsidRPr="00253EF8">
              <w:rPr>
                <w:rFonts w:asciiTheme="minorHAnsi" w:eastAsiaTheme="minorHAnsi" w:hAnsiTheme="minorHAnsi"/>
                <w:b/>
                <w:bCs/>
                <w:color w:val="000000"/>
                <w:sz w:val="16"/>
                <w:szCs w:val="16"/>
              </w:rPr>
              <w:t>Order</w:t>
            </w:r>
          </w:p>
        </w:tc>
        <w:tc>
          <w:tcPr>
            <w:tcW w:w="2386" w:type="dxa"/>
            <w:tcBorders>
              <w:top w:val="single" w:sz="6" w:space="0" w:color="auto"/>
              <w:left w:val="single" w:sz="6" w:space="0" w:color="auto"/>
              <w:bottom w:val="single" w:sz="6" w:space="0" w:color="auto"/>
              <w:right w:val="single" w:sz="6" w:space="0" w:color="auto"/>
            </w:tcBorders>
            <w:shd w:val="solid" w:color="C0C0C0" w:fill="auto"/>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b/>
                <w:bCs/>
                <w:color w:val="000000"/>
                <w:sz w:val="16"/>
                <w:szCs w:val="16"/>
              </w:rPr>
            </w:pPr>
            <w:r w:rsidRPr="00253EF8">
              <w:rPr>
                <w:rFonts w:asciiTheme="minorHAnsi" w:eastAsiaTheme="minorHAnsi" w:hAnsiTheme="minorHAnsi"/>
                <w:b/>
                <w:bCs/>
                <w:color w:val="000000"/>
                <w:sz w:val="16"/>
                <w:szCs w:val="16"/>
              </w:rPr>
              <w:t>Header Name</w:t>
            </w:r>
          </w:p>
        </w:tc>
        <w:tc>
          <w:tcPr>
            <w:tcW w:w="2018" w:type="dxa"/>
            <w:tcBorders>
              <w:top w:val="single" w:sz="6" w:space="0" w:color="auto"/>
              <w:left w:val="single" w:sz="6" w:space="0" w:color="auto"/>
              <w:bottom w:val="single" w:sz="6" w:space="0" w:color="auto"/>
              <w:right w:val="single" w:sz="6" w:space="0" w:color="auto"/>
            </w:tcBorders>
            <w:shd w:val="solid" w:color="C0C0C0" w:fill="auto"/>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b/>
                <w:bCs/>
                <w:color w:val="000000"/>
                <w:sz w:val="16"/>
                <w:szCs w:val="16"/>
              </w:rPr>
            </w:pPr>
            <w:r w:rsidRPr="00253EF8">
              <w:rPr>
                <w:rFonts w:asciiTheme="minorHAnsi" w:eastAsiaTheme="minorHAnsi" w:hAnsiTheme="minorHAnsi"/>
                <w:b/>
                <w:bCs/>
                <w:color w:val="000000"/>
                <w:sz w:val="16"/>
                <w:szCs w:val="16"/>
              </w:rPr>
              <w:t>Format</w:t>
            </w:r>
          </w:p>
        </w:tc>
        <w:tc>
          <w:tcPr>
            <w:tcW w:w="1183" w:type="dxa"/>
            <w:tcBorders>
              <w:top w:val="single" w:sz="6" w:space="0" w:color="auto"/>
              <w:left w:val="single" w:sz="6" w:space="0" w:color="auto"/>
              <w:bottom w:val="single" w:sz="6" w:space="0" w:color="auto"/>
              <w:right w:val="single" w:sz="6" w:space="0" w:color="auto"/>
            </w:tcBorders>
            <w:shd w:val="solid" w:color="C0C0C0" w:fill="auto"/>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b/>
                <w:bCs/>
                <w:color w:val="000000"/>
                <w:sz w:val="16"/>
                <w:szCs w:val="16"/>
              </w:rPr>
            </w:pPr>
            <w:r w:rsidRPr="00253EF8">
              <w:rPr>
                <w:rFonts w:asciiTheme="minorHAnsi" w:eastAsiaTheme="minorHAnsi" w:hAnsiTheme="minorHAnsi"/>
                <w:b/>
                <w:bCs/>
                <w:color w:val="000000"/>
                <w:sz w:val="16"/>
                <w:szCs w:val="16"/>
              </w:rPr>
              <w:t>Type (Max. Length)</w:t>
            </w:r>
          </w:p>
        </w:tc>
        <w:tc>
          <w:tcPr>
            <w:tcW w:w="1183" w:type="dxa"/>
            <w:tcBorders>
              <w:top w:val="single" w:sz="6" w:space="0" w:color="auto"/>
              <w:left w:val="single" w:sz="6" w:space="0" w:color="auto"/>
              <w:bottom w:val="single" w:sz="6" w:space="0" w:color="auto"/>
              <w:right w:val="single" w:sz="6" w:space="0" w:color="auto"/>
            </w:tcBorders>
            <w:shd w:val="solid" w:color="C0C0C0" w:fill="auto"/>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b/>
                <w:bCs/>
                <w:color w:val="000000"/>
                <w:sz w:val="16"/>
                <w:szCs w:val="16"/>
              </w:rPr>
            </w:pPr>
            <w:r w:rsidRPr="00253EF8">
              <w:rPr>
                <w:rFonts w:asciiTheme="minorHAnsi" w:eastAsiaTheme="minorHAnsi" w:hAnsiTheme="minorHAnsi"/>
                <w:b/>
                <w:bCs/>
                <w:color w:val="000000"/>
                <w:sz w:val="16"/>
                <w:szCs w:val="16"/>
              </w:rPr>
              <w:t>Mandatory / Optional</w:t>
            </w:r>
          </w:p>
        </w:tc>
        <w:tc>
          <w:tcPr>
            <w:tcW w:w="6183" w:type="dxa"/>
            <w:tcBorders>
              <w:top w:val="single" w:sz="6" w:space="0" w:color="auto"/>
              <w:left w:val="single" w:sz="6" w:space="0" w:color="auto"/>
              <w:bottom w:val="single" w:sz="6" w:space="0" w:color="auto"/>
              <w:right w:val="single" w:sz="6" w:space="0" w:color="auto"/>
            </w:tcBorders>
            <w:shd w:val="solid" w:color="C0C0C0" w:fill="auto"/>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b/>
                <w:bCs/>
                <w:color w:val="000000"/>
                <w:sz w:val="16"/>
                <w:szCs w:val="16"/>
              </w:rPr>
            </w:pPr>
            <w:r w:rsidRPr="00253EF8">
              <w:rPr>
                <w:rFonts w:asciiTheme="minorHAnsi" w:eastAsiaTheme="minorHAnsi" w:hAnsiTheme="minorHAnsi"/>
                <w:b/>
                <w:bCs/>
                <w:color w:val="000000"/>
                <w:sz w:val="16"/>
                <w:szCs w:val="16"/>
              </w:rPr>
              <w:t>Description</w:t>
            </w:r>
          </w:p>
        </w:tc>
      </w:tr>
      <w:tr w:rsidR="00A06164" w:rsidRPr="00253EF8" w:rsidTr="00A741DD">
        <w:trPr>
          <w:trHeight w:val="218"/>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1</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FF0000"/>
                <w:sz w:val="16"/>
                <w:szCs w:val="16"/>
              </w:rPr>
            </w:pPr>
            <w:r w:rsidRPr="00253EF8">
              <w:rPr>
                <w:rFonts w:asciiTheme="minorHAnsi" w:eastAsiaTheme="minorHAnsi" w:hAnsiTheme="minorHAnsi"/>
                <w:sz w:val="16"/>
                <w:szCs w:val="16"/>
              </w:rPr>
              <w:t>Incident number</w:t>
            </w:r>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E1F2E"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Numeric(8)</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582B11" w:rsidP="00A06164">
            <w:pPr>
              <w:autoSpaceDE w:val="0"/>
              <w:autoSpaceDN w:val="0"/>
              <w:adjustRightInd w:val="0"/>
              <w:spacing w:after="200" w:line="276" w:lineRule="auto"/>
              <w:jc w:val="center"/>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M</w:t>
            </w: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Next available incident number. This combined with incident year makes the complete incident number.</w:t>
            </w:r>
          </w:p>
        </w:tc>
      </w:tr>
      <w:tr w:rsidR="00A06164" w:rsidRPr="00253EF8" w:rsidTr="00A741DD">
        <w:trPr>
          <w:trHeight w:val="218"/>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2</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Incident Type</w:t>
            </w:r>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text (20)</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M</w:t>
            </w: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The Incident Type will always be Release.</w:t>
            </w:r>
          </w:p>
        </w:tc>
      </w:tr>
      <w:tr w:rsidR="00A06164" w:rsidRPr="00253EF8" w:rsidTr="00A741DD">
        <w:trPr>
          <w:trHeight w:val="434"/>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3</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Location</w:t>
            </w:r>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LSD-SEC-TWP-RGWMER</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text (14)</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M</w:t>
            </w: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The Dominion Land System (DLS) designation of the location of the release.</w:t>
            </w:r>
          </w:p>
        </w:tc>
      </w:tr>
      <w:tr w:rsidR="00A06164" w:rsidRPr="00253EF8" w:rsidTr="00A741DD">
        <w:trPr>
          <w:trHeight w:val="218"/>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4</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Location LSD</w:t>
            </w:r>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numeric (2,0)</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M</w:t>
            </w: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Release location LSD</w:t>
            </w:r>
          </w:p>
        </w:tc>
      </w:tr>
      <w:tr w:rsidR="00A06164" w:rsidRPr="00253EF8" w:rsidTr="00A741DD">
        <w:trPr>
          <w:trHeight w:val="218"/>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5</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Location Section</w:t>
            </w:r>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numeric (2,0)</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M</w:t>
            </w: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Release location Section</w:t>
            </w:r>
          </w:p>
        </w:tc>
      </w:tr>
      <w:tr w:rsidR="00A06164" w:rsidRPr="00253EF8" w:rsidTr="00A741DD">
        <w:trPr>
          <w:trHeight w:val="218"/>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6</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Location Township</w:t>
            </w:r>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numeric (3,0)</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M</w:t>
            </w: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Release location Township</w:t>
            </w:r>
          </w:p>
        </w:tc>
      </w:tr>
      <w:tr w:rsidR="00A06164" w:rsidRPr="00253EF8" w:rsidTr="00A741DD">
        <w:trPr>
          <w:trHeight w:val="218"/>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7</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Location Range</w:t>
            </w:r>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numeric (2,0)</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M</w:t>
            </w: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Release location Range</w:t>
            </w:r>
          </w:p>
        </w:tc>
      </w:tr>
      <w:tr w:rsidR="00A06164" w:rsidRPr="00253EF8" w:rsidTr="00A741DD">
        <w:trPr>
          <w:trHeight w:val="218"/>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8</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Location Meridian</w:t>
            </w:r>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numeric (1,0)</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M</w:t>
            </w: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Release location Meridian</w:t>
            </w:r>
          </w:p>
        </w:tc>
      </w:tr>
      <w:tr w:rsidR="00A06164" w:rsidRPr="00253EF8" w:rsidTr="00A741DD">
        <w:trPr>
          <w:trHeight w:val="434"/>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9</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proofErr w:type="spellStart"/>
            <w:r w:rsidRPr="00253EF8">
              <w:rPr>
                <w:rFonts w:asciiTheme="minorHAnsi" w:eastAsiaTheme="minorHAnsi" w:hAnsiTheme="minorHAnsi"/>
                <w:sz w:val="16"/>
                <w:szCs w:val="16"/>
                <w:u w:val="single"/>
              </w:rPr>
              <w:t>Licence</w:t>
            </w:r>
            <w:proofErr w:type="spellEnd"/>
            <w:r w:rsidRPr="00253EF8">
              <w:rPr>
                <w:rFonts w:asciiTheme="minorHAnsi" w:eastAsiaTheme="minorHAnsi" w:hAnsiTheme="minorHAnsi"/>
                <w:color w:val="000000"/>
                <w:sz w:val="16"/>
                <w:szCs w:val="16"/>
                <w:u w:val="single"/>
              </w:rPr>
              <w:t xml:space="preserve"> </w:t>
            </w:r>
            <w:r w:rsidRPr="00253EF8">
              <w:rPr>
                <w:rFonts w:asciiTheme="minorHAnsi" w:eastAsiaTheme="minorHAnsi" w:hAnsiTheme="minorHAnsi"/>
                <w:color w:val="000000"/>
                <w:sz w:val="16"/>
                <w:szCs w:val="16"/>
              </w:rPr>
              <w:t>Number</w:t>
            </w:r>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text (9)</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O</w:t>
            </w: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lang w:val="en"/>
              </w:rPr>
              <w:t>Schedule 3.0, Section 4. Type of Application: License number to amend.</w:t>
            </w:r>
          </w:p>
        </w:tc>
      </w:tr>
      <w:tr w:rsidR="00A06164" w:rsidRPr="00253EF8" w:rsidTr="00A741DD">
        <w:trPr>
          <w:trHeight w:val="218"/>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10</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proofErr w:type="spellStart"/>
            <w:r w:rsidRPr="00253EF8">
              <w:rPr>
                <w:rFonts w:asciiTheme="minorHAnsi" w:eastAsiaTheme="minorHAnsi" w:hAnsiTheme="minorHAnsi"/>
                <w:color w:val="000000"/>
                <w:sz w:val="16"/>
                <w:szCs w:val="16"/>
              </w:rPr>
              <w:t>Licence</w:t>
            </w:r>
            <w:proofErr w:type="spellEnd"/>
            <w:r w:rsidRPr="00253EF8">
              <w:rPr>
                <w:rFonts w:asciiTheme="minorHAnsi" w:eastAsiaTheme="minorHAnsi" w:hAnsiTheme="minorHAnsi"/>
                <w:color w:val="000000"/>
                <w:sz w:val="16"/>
                <w:szCs w:val="16"/>
              </w:rPr>
              <w:t xml:space="preserve"> Type</w:t>
            </w:r>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text (256)</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O</w:t>
            </w: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lang w:val="en"/>
              </w:rPr>
              <w:t xml:space="preserve">The </w:t>
            </w:r>
            <w:proofErr w:type="spellStart"/>
            <w:r w:rsidRPr="00253EF8">
              <w:rPr>
                <w:rFonts w:asciiTheme="minorHAnsi" w:eastAsiaTheme="minorHAnsi" w:hAnsiTheme="minorHAnsi"/>
                <w:color w:val="000000"/>
                <w:sz w:val="16"/>
                <w:szCs w:val="16"/>
                <w:lang w:val="en"/>
              </w:rPr>
              <w:t>licence</w:t>
            </w:r>
            <w:proofErr w:type="spellEnd"/>
            <w:r w:rsidRPr="00253EF8">
              <w:rPr>
                <w:rFonts w:asciiTheme="minorHAnsi" w:eastAsiaTheme="minorHAnsi" w:hAnsiTheme="minorHAnsi"/>
                <w:color w:val="000000"/>
                <w:sz w:val="16"/>
                <w:szCs w:val="16"/>
                <w:lang w:val="en"/>
              </w:rPr>
              <w:t xml:space="preserve"> type of the existing </w:t>
            </w:r>
            <w:proofErr w:type="spellStart"/>
            <w:r w:rsidRPr="00253EF8">
              <w:rPr>
                <w:rFonts w:asciiTheme="minorHAnsi" w:eastAsiaTheme="minorHAnsi" w:hAnsiTheme="minorHAnsi"/>
                <w:color w:val="000000"/>
                <w:sz w:val="16"/>
                <w:szCs w:val="16"/>
                <w:lang w:val="en"/>
              </w:rPr>
              <w:t>licence</w:t>
            </w:r>
            <w:proofErr w:type="spellEnd"/>
            <w:r w:rsidRPr="00253EF8">
              <w:rPr>
                <w:rFonts w:asciiTheme="minorHAnsi" w:eastAsiaTheme="minorHAnsi" w:hAnsiTheme="minorHAnsi"/>
                <w:color w:val="000000"/>
                <w:sz w:val="16"/>
                <w:szCs w:val="16"/>
                <w:lang w:val="en"/>
              </w:rPr>
              <w:t xml:space="preserve">. Present only for amendments to an existing </w:t>
            </w:r>
            <w:proofErr w:type="spellStart"/>
            <w:r w:rsidRPr="00253EF8">
              <w:rPr>
                <w:rFonts w:asciiTheme="minorHAnsi" w:eastAsiaTheme="minorHAnsi" w:hAnsiTheme="minorHAnsi"/>
                <w:color w:val="000000"/>
                <w:sz w:val="16"/>
                <w:szCs w:val="16"/>
                <w:lang w:val="en"/>
              </w:rPr>
              <w:t>licence</w:t>
            </w:r>
            <w:proofErr w:type="spellEnd"/>
            <w:r w:rsidRPr="00253EF8">
              <w:rPr>
                <w:rFonts w:asciiTheme="minorHAnsi" w:eastAsiaTheme="minorHAnsi" w:hAnsiTheme="minorHAnsi"/>
                <w:color w:val="000000"/>
                <w:sz w:val="16"/>
                <w:szCs w:val="16"/>
                <w:lang w:val="en"/>
              </w:rPr>
              <w:t>.</w:t>
            </w:r>
          </w:p>
        </w:tc>
      </w:tr>
      <w:tr w:rsidR="00A06164" w:rsidRPr="00253EF8" w:rsidTr="00A741DD">
        <w:trPr>
          <w:trHeight w:val="218"/>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11</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Incident Date</w:t>
            </w:r>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DD MMM YYYY</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date (11)</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M</w:t>
            </w: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The date of the release.</w:t>
            </w:r>
          </w:p>
        </w:tc>
      </w:tr>
      <w:tr w:rsidR="00A06164" w:rsidRPr="00253EF8" w:rsidTr="00A741DD">
        <w:trPr>
          <w:trHeight w:val="218"/>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12</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Incident Notification Date</w:t>
            </w:r>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DD MMM YYYY</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date (11)</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M</w:t>
            </w: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The date the AER was notified of the release.</w:t>
            </w:r>
          </w:p>
        </w:tc>
      </w:tr>
      <w:tr w:rsidR="00A06164" w:rsidRPr="00253EF8" w:rsidTr="00A741DD">
        <w:trPr>
          <w:trHeight w:val="1322"/>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13</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Incident Complete Date</w:t>
            </w:r>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DD MMM YYYY</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date (11)</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O</w:t>
            </w: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The date that all the information required to effectively capture the release has been entered and saved in the AER database. All information about a release is not required when the release is first created and saved, but it must be subsequently entered for the release to be considered complete. If there is no Incident Complete Date (i.e. the Incident Complete Date is blank), the release information saved in the AER database is preliminary.</w:t>
            </w:r>
          </w:p>
        </w:tc>
      </w:tr>
      <w:tr w:rsidR="00A06164" w:rsidRPr="00253EF8" w:rsidTr="00A741DD">
        <w:trPr>
          <w:trHeight w:val="434"/>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lastRenderedPageBreak/>
              <w:t>14</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 xml:space="preserve">Source </w:t>
            </w:r>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text (256)</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M</w:t>
            </w: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The AER Field Surveillance description of the installation associated with the release.</w:t>
            </w:r>
          </w:p>
        </w:tc>
      </w:tr>
      <w:tr w:rsidR="00A06164" w:rsidRPr="00253EF8" w:rsidTr="00A741DD">
        <w:trPr>
          <w:trHeight w:val="434"/>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15</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Cause Category</w:t>
            </w:r>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text (20)</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O</w:t>
            </w: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The release cause category such as equipment failure, operator error, procedural or design, etc.</w:t>
            </w:r>
          </w:p>
        </w:tc>
      </w:tr>
      <w:tr w:rsidR="00A06164" w:rsidRPr="00253EF8" w:rsidTr="00A741DD">
        <w:trPr>
          <w:trHeight w:val="218"/>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16</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Cause Type</w:t>
            </w:r>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text (20)</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O</w:t>
            </w: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The release cause type such as defect, emergency, vandalism, theft, etc.</w:t>
            </w:r>
          </w:p>
        </w:tc>
      </w:tr>
      <w:tr w:rsidR="00A06164" w:rsidRPr="00253EF8" w:rsidTr="00A741DD">
        <w:trPr>
          <w:trHeight w:val="434"/>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17</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Failure Type</w:t>
            </w:r>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text (40)</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O</w:t>
            </w: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The type of failure that triggered the release such as damage by others, power failure, etc.</w:t>
            </w:r>
          </w:p>
        </w:tc>
      </w:tr>
      <w:tr w:rsidR="00A06164" w:rsidRPr="00253EF8" w:rsidTr="00A741DD">
        <w:trPr>
          <w:trHeight w:val="218"/>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18</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Strike Area</w:t>
            </w:r>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text (8)</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O</w:t>
            </w: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lang w:val="en"/>
              </w:rPr>
              <w:t>Unique identifier for the strike area.</w:t>
            </w:r>
          </w:p>
        </w:tc>
      </w:tr>
      <w:tr w:rsidR="00A06164" w:rsidRPr="00253EF8" w:rsidTr="00A741DD">
        <w:trPr>
          <w:trHeight w:val="218"/>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19</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Field Centre</w:t>
            </w:r>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text (20)</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M</w:t>
            </w: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The AER Field Center having jurisdiction over the release.</w:t>
            </w:r>
          </w:p>
        </w:tc>
      </w:tr>
      <w:tr w:rsidR="00A06164" w:rsidRPr="00253EF8" w:rsidTr="00A741DD">
        <w:trPr>
          <w:trHeight w:val="218"/>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20</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Licensee ID</w:t>
            </w:r>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text (4)</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O</w:t>
            </w: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spacing w:after="0" w:line="240" w:lineRule="auto"/>
              <w:rPr>
                <w:rFonts w:asciiTheme="minorHAnsi" w:hAnsiTheme="minorHAnsi"/>
                <w:sz w:val="16"/>
                <w:szCs w:val="16"/>
                <w:lang w:val="en" w:eastAsia="en-CA"/>
              </w:rPr>
            </w:pPr>
            <w:r w:rsidRPr="00253EF8">
              <w:rPr>
                <w:rFonts w:asciiTheme="minorHAnsi" w:hAnsiTheme="minorHAnsi"/>
                <w:color w:val="000000"/>
                <w:sz w:val="16"/>
                <w:szCs w:val="16"/>
                <w:lang w:val="en" w:eastAsia="en-CA"/>
              </w:rPr>
              <w:t xml:space="preserve">A code that uniquely identifies the licensee business associate of the installation. </w:t>
            </w:r>
          </w:p>
          <w:tbl>
            <w:tblPr>
              <w:tblW w:w="0" w:type="auto"/>
              <w:tblCellSpacing w:w="0" w:type="dxa"/>
              <w:tblLayout w:type="fixed"/>
              <w:tblCellMar>
                <w:left w:w="0" w:type="dxa"/>
                <w:right w:w="0" w:type="dxa"/>
              </w:tblCellMar>
              <w:tblLook w:val="04A0" w:firstRow="1" w:lastRow="0" w:firstColumn="1" w:lastColumn="0" w:noHBand="0" w:noVBand="1"/>
            </w:tblPr>
            <w:tblGrid>
              <w:gridCol w:w="1114"/>
              <w:gridCol w:w="60"/>
              <w:gridCol w:w="3228"/>
            </w:tblGrid>
            <w:tr w:rsidR="00A06164" w:rsidRPr="00253EF8" w:rsidTr="001A7A8B">
              <w:trPr>
                <w:tblCellSpacing w:w="0" w:type="dxa"/>
              </w:trPr>
              <w:tc>
                <w:tcPr>
                  <w:tcW w:w="1114" w:type="dxa"/>
                  <w:vAlign w:val="center"/>
                  <w:hideMark/>
                </w:tcPr>
                <w:p w:rsidR="00A06164" w:rsidRPr="00253EF8" w:rsidRDefault="00A06164" w:rsidP="00A06164">
                  <w:pPr>
                    <w:spacing w:after="0" w:line="240" w:lineRule="auto"/>
                    <w:rPr>
                      <w:rFonts w:asciiTheme="minorHAnsi" w:hAnsiTheme="minorHAnsi"/>
                      <w:sz w:val="16"/>
                      <w:szCs w:val="16"/>
                      <w:lang w:val="en-CA" w:eastAsia="en-CA"/>
                    </w:rPr>
                  </w:pPr>
                  <w:r w:rsidRPr="00253EF8">
                    <w:rPr>
                      <w:rFonts w:asciiTheme="minorHAnsi" w:hAnsiTheme="minorHAnsi"/>
                      <w:color w:val="000000"/>
                      <w:sz w:val="16"/>
                      <w:szCs w:val="16"/>
                      <w:lang w:val="en-CA" w:eastAsia="en-CA"/>
                    </w:rPr>
                    <w:t>Foreign Key:</w:t>
                  </w:r>
                </w:p>
              </w:tc>
              <w:tc>
                <w:tcPr>
                  <w:tcW w:w="60" w:type="dxa"/>
                  <w:vAlign w:val="center"/>
                  <w:hideMark/>
                </w:tcPr>
                <w:p w:rsidR="00A06164" w:rsidRPr="00253EF8" w:rsidRDefault="00A06164" w:rsidP="00A06164">
                  <w:pPr>
                    <w:spacing w:after="0" w:line="240" w:lineRule="auto"/>
                    <w:rPr>
                      <w:rFonts w:asciiTheme="minorHAnsi" w:hAnsiTheme="minorHAnsi"/>
                      <w:sz w:val="16"/>
                      <w:szCs w:val="16"/>
                      <w:lang w:val="en-CA" w:eastAsia="en-CA"/>
                    </w:rPr>
                  </w:pPr>
                  <w:r w:rsidRPr="00253EF8">
                    <w:rPr>
                      <w:rFonts w:asciiTheme="minorHAnsi" w:hAnsiTheme="minorHAnsi"/>
                      <w:sz w:val="16"/>
                      <w:szCs w:val="16"/>
                      <w:lang w:val="en-CA" w:eastAsia="en-CA"/>
                    </w:rPr>
                    <w:t> </w:t>
                  </w:r>
                </w:p>
              </w:tc>
              <w:tc>
                <w:tcPr>
                  <w:tcW w:w="3228" w:type="dxa"/>
                  <w:vAlign w:val="center"/>
                  <w:hideMark/>
                </w:tcPr>
                <w:p w:rsidR="00A06164" w:rsidRPr="00253EF8" w:rsidRDefault="00A06164" w:rsidP="00A06164">
                  <w:pPr>
                    <w:spacing w:after="0" w:line="240" w:lineRule="auto"/>
                    <w:rPr>
                      <w:rFonts w:asciiTheme="minorHAnsi" w:hAnsiTheme="minorHAnsi"/>
                      <w:sz w:val="16"/>
                      <w:szCs w:val="16"/>
                      <w:lang w:val="en-CA" w:eastAsia="en-CA"/>
                    </w:rPr>
                  </w:pPr>
                  <w:proofErr w:type="spellStart"/>
                  <w:r w:rsidRPr="00253EF8">
                    <w:rPr>
                      <w:rFonts w:asciiTheme="minorHAnsi" w:hAnsiTheme="minorHAnsi"/>
                      <w:color w:val="000000"/>
                      <w:sz w:val="16"/>
                      <w:szCs w:val="16"/>
                      <w:lang w:val="en-CA" w:eastAsia="en-CA"/>
                    </w:rPr>
                    <w:t>Facility_Installation</w:t>
                  </w:r>
                  <w:proofErr w:type="spellEnd"/>
                  <w:r w:rsidRPr="00253EF8">
                    <w:rPr>
                      <w:rFonts w:asciiTheme="minorHAnsi" w:hAnsiTheme="minorHAnsi"/>
                      <w:color w:val="000000"/>
                      <w:sz w:val="16"/>
                      <w:szCs w:val="16"/>
                      <w:lang w:val="en-CA" w:eastAsia="en-CA"/>
                    </w:rPr>
                    <w:t>::</w:t>
                  </w:r>
                  <w:proofErr w:type="spellStart"/>
                  <w:r w:rsidRPr="00253EF8">
                    <w:rPr>
                      <w:rFonts w:asciiTheme="minorHAnsi" w:hAnsiTheme="minorHAnsi"/>
                      <w:color w:val="000000"/>
                      <w:sz w:val="16"/>
                      <w:szCs w:val="16"/>
                      <w:lang w:val="en-CA" w:eastAsia="en-CA"/>
                    </w:rPr>
                    <w:t>Licensee_BA_Id</w:t>
                  </w:r>
                  <w:proofErr w:type="spellEnd"/>
                </w:p>
              </w:tc>
            </w:tr>
          </w:tbl>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p>
        </w:tc>
      </w:tr>
      <w:tr w:rsidR="00A06164" w:rsidRPr="00253EF8" w:rsidTr="00A741DD">
        <w:trPr>
          <w:trHeight w:val="218"/>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21</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Licensee Name</w:t>
            </w:r>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text (56)</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O</w:t>
            </w: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lang w:val="en"/>
              </w:rPr>
              <w:t>Indicates whether the applicant is the current licensee of the well.</w:t>
            </w:r>
          </w:p>
        </w:tc>
      </w:tr>
      <w:tr w:rsidR="00A06164" w:rsidRPr="00253EF8" w:rsidTr="00A741DD">
        <w:trPr>
          <w:trHeight w:val="218"/>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22</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Injury Count</w:t>
            </w:r>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numeric (4,0)</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O</w:t>
            </w: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The number of human injuries resulting from the release.</w:t>
            </w:r>
          </w:p>
        </w:tc>
      </w:tr>
      <w:tr w:rsidR="00A06164" w:rsidRPr="00253EF8" w:rsidTr="00A741DD">
        <w:trPr>
          <w:trHeight w:val="218"/>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23</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Fatality Count</w:t>
            </w:r>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numeric (4,0)</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O</w:t>
            </w: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The number of human deaths resulting from the release.</w:t>
            </w:r>
          </w:p>
        </w:tc>
      </w:tr>
      <w:tr w:rsidR="00A06164" w:rsidRPr="00253EF8" w:rsidTr="00A741DD">
        <w:trPr>
          <w:trHeight w:val="653"/>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24</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Jurisdiction</w:t>
            </w:r>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text (41)</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O</w:t>
            </w: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The category of land regulatory jurisdiction (such as Crown or Freehold) and the specific agency or government department that has jurisdiction over the release location.</w:t>
            </w:r>
          </w:p>
        </w:tc>
      </w:tr>
      <w:tr w:rsidR="00A06164" w:rsidRPr="00253EF8" w:rsidTr="00A741DD">
        <w:trPr>
          <w:trHeight w:val="434"/>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25</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 xml:space="preserve">Release Offsite </w:t>
            </w:r>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text (3)</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O</w:t>
            </w: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 xml:space="preserve">Indicates whether any portion of the liquid and/or solid release extends beyond the boundaries of the AER licensed site. </w:t>
            </w:r>
          </w:p>
        </w:tc>
      </w:tr>
      <w:tr w:rsidR="00A06164" w:rsidRPr="00253EF8" w:rsidTr="00A741DD">
        <w:trPr>
          <w:trHeight w:val="871"/>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26</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Sensitive Area</w:t>
            </w:r>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text (3)</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O</w:t>
            </w: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Indicates that a sensitive environmental area as designated by Alberta Environment, such as a park, wilderness area, special place, natural area, ecological reserve, habitat conservation area or wildlife sanctuary, or as determined by the field surveillance inspector, was affected by the release.</w:t>
            </w:r>
          </w:p>
        </w:tc>
      </w:tr>
      <w:tr w:rsidR="00A06164" w:rsidRPr="00253EF8" w:rsidTr="00A741DD">
        <w:trPr>
          <w:trHeight w:val="871"/>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27</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FF0000"/>
                <w:sz w:val="16"/>
                <w:szCs w:val="16"/>
              </w:rPr>
            </w:pPr>
            <w:r w:rsidRPr="00253EF8">
              <w:rPr>
                <w:rFonts w:asciiTheme="minorHAnsi" w:eastAsiaTheme="minorHAnsi" w:hAnsiTheme="minorHAnsi"/>
                <w:sz w:val="16"/>
                <w:szCs w:val="16"/>
              </w:rPr>
              <w:t>CSU File Number</w:t>
            </w:r>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3E0AF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numeric</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lang w:val="en"/>
              </w:rPr>
              <w:t>The type of treatment used to biodegrade the hydrocarbon contaminated soils and sludge.</w:t>
            </w:r>
          </w:p>
        </w:tc>
      </w:tr>
      <w:tr w:rsidR="00A06164" w:rsidRPr="00253EF8" w:rsidTr="00A741DD">
        <w:trPr>
          <w:trHeight w:val="871"/>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lastRenderedPageBreak/>
              <w:t>28</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FF0000"/>
                <w:sz w:val="16"/>
                <w:szCs w:val="16"/>
              </w:rPr>
            </w:pPr>
            <w:r w:rsidRPr="00253EF8">
              <w:rPr>
                <w:rFonts w:asciiTheme="minorHAnsi" w:eastAsiaTheme="minorHAnsi" w:hAnsiTheme="minorHAnsi"/>
                <w:sz w:val="16"/>
                <w:szCs w:val="16"/>
              </w:rPr>
              <w:t>Review Closure Type</w:t>
            </w:r>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E1F2E"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Text</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spacing w:after="0" w:line="240" w:lineRule="auto"/>
              <w:rPr>
                <w:rFonts w:asciiTheme="minorHAnsi" w:hAnsiTheme="minorHAnsi"/>
                <w:sz w:val="16"/>
                <w:szCs w:val="16"/>
                <w:lang w:val="en" w:eastAsia="en-CA"/>
              </w:rPr>
            </w:pPr>
            <w:r w:rsidRPr="00253EF8">
              <w:rPr>
                <w:rFonts w:asciiTheme="minorHAnsi" w:hAnsiTheme="minorHAnsi"/>
                <w:color w:val="000000"/>
                <w:sz w:val="16"/>
                <w:szCs w:val="16"/>
                <w:lang w:val="en" w:eastAsia="en-CA"/>
              </w:rPr>
              <w:t>Distinguishes a physical site inspection (inspection) from a review of a licensee's records or documents (investigation).</w:t>
            </w:r>
          </w:p>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p>
        </w:tc>
      </w:tr>
      <w:tr w:rsidR="00A06164" w:rsidRPr="00253EF8" w:rsidTr="00A741DD">
        <w:trPr>
          <w:trHeight w:val="871"/>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29</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FF0000"/>
                <w:sz w:val="16"/>
                <w:szCs w:val="16"/>
              </w:rPr>
            </w:pPr>
            <w:r w:rsidRPr="00253EF8">
              <w:rPr>
                <w:rFonts w:asciiTheme="minorHAnsi" w:eastAsiaTheme="minorHAnsi" w:hAnsiTheme="minorHAnsi"/>
                <w:sz w:val="16"/>
                <w:szCs w:val="16"/>
              </w:rPr>
              <w:t xml:space="preserve">Review Closure Type </w:t>
            </w:r>
            <w:proofErr w:type="spellStart"/>
            <w:r w:rsidRPr="00253EF8">
              <w:rPr>
                <w:rFonts w:asciiTheme="minorHAnsi" w:eastAsiaTheme="minorHAnsi" w:hAnsiTheme="minorHAnsi"/>
                <w:sz w:val="16"/>
                <w:szCs w:val="16"/>
              </w:rPr>
              <w:t>Descrption</w:t>
            </w:r>
            <w:proofErr w:type="spellEnd"/>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E1F2E"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 xml:space="preserve">Text </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spacing w:after="0" w:line="240" w:lineRule="auto"/>
              <w:rPr>
                <w:rFonts w:asciiTheme="minorHAnsi" w:hAnsiTheme="minorHAnsi"/>
                <w:sz w:val="16"/>
                <w:szCs w:val="16"/>
                <w:lang w:val="en" w:eastAsia="en-CA"/>
              </w:rPr>
            </w:pPr>
            <w:r w:rsidRPr="00253EF8">
              <w:rPr>
                <w:rFonts w:asciiTheme="minorHAnsi" w:hAnsiTheme="minorHAnsi"/>
                <w:color w:val="000000"/>
                <w:sz w:val="16"/>
                <w:szCs w:val="16"/>
                <w:lang w:val="en" w:eastAsia="en-CA"/>
              </w:rPr>
              <w:t xml:space="preserve">Identifies whether annual survey schedule requirements have been completed or not. Also identifies requests received from operator(s) for exemption (under review/exempt/ waiver) from schedule requirements. </w:t>
            </w:r>
          </w:p>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p>
        </w:tc>
      </w:tr>
      <w:tr w:rsidR="00A06164" w:rsidRPr="00253EF8" w:rsidTr="00A741DD">
        <w:trPr>
          <w:trHeight w:val="434"/>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30</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Public Affected</w:t>
            </w:r>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text (50)</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O</w:t>
            </w: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The level of impact of the release on the public such as no affect/normal notification, public notified - potential hazard, or evacuation ordered.</w:t>
            </w:r>
          </w:p>
        </w:tc>
      </w:tr>
      <w:tr w:rsidR="00A06164" w:rsidRPr="00253EF8" w:rsidTr="00A741DD">
        <w:trPr>
          <w:trHeight w:val="434"/>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31</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Environment Affected</w:t>
            </w:r>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text (50)</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O</w:t>
            </w: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The type of environment affected such as air/land, muskeg/stagnant water, or flowing water.</w:t>
            </w:r>
          </w:p>
        </w:tc>
      </w:tr>
      <w:tr w:rsidR="00A06164" w:rsidRPr="00253EF8" w:rsidTr="00A741DD">
        <w:trPr>
          <w:trHeight w:val="434"/>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32</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Wildlife Livestock Affected</w:t>
            </w:r>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text (50)</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O</w:t>
            </w: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The impact on wildlife or livestock by the release such as no affect, habitat affected, or animal(s) injured or killed.</w:t>
            </w:r>
          </w:p>
        </w:tc>
      </w:tr>
      <w:tr w:rsidR="00A06164" w:rsidRPr="00253EF8" w:rsidTr="00A741DD">
        <w:trPr>
          <w:trHeight w:val="653"/>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33</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Area Affected</w:t>
            </w:r>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text (50)</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O</w:t>
            </w: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The level of impact on the area affected by the release such as 100 square meters or less, over 100 but less than 1000 square meters, or over 1000 square meters.</w:t>
            </w:r>
          </w:p>
        </w:tc>
      </w:tr>
      <w:tr w:rsidR="00A06164" w:rsidRPr="00253EF8" w:rsidTr="00A741DD">
        <w:trPr>
          <w:trHeight w:val="218"/>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34</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Public Evacuated Count</w:t>
            </w:r>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numeric (6,0)</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O</w:t>
            </w: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The number of humans evacuated because of the release.</w:t>
            </w:r>
          </w:p>
        </w:tc>
      </w:tr>
      <w:tr w:rsidR="00A06164" w:rsidRPr="00253EF8" w:rsidTr="00A741DD">
        <w:trPr>
          <w:trHeight w:val="218"/>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35</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Release Cleanup date</w:t>
            </w:r>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DD MMM YYYY</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date (11)</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O</w:t>
            </w: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The date the release is cleaned up as reported by the licensee.</w:t>
            </w:r>
          </w:p>
        </w:tc>
      </w:tr>
      <w:tr w:rsidR="00A06164" w:rsidRPr="00253EF8" w:rsidTr="00A741DD">
        <w:trPr>
          <w:trHeight w:val="218"/>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36</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sz w:val="16"/>
                <w:szCs w:val="16"/>
              </w:rPr>
              <w:t xml:space="preserve">Pipeline </w:t>
            </w:r>
            <w:proofErr w:type="spellStart"/>
            <w:r w:rsidRPr="00253EF8">
              <w:rPr>
                <w:rFonts w:asciiTheme="minorHAnsi" w:eastAsiaTheme="minorHAnsi" w:hAnsiTheme="minorHAnsi"/>
                <w:sz w:val="16"/>
                <w:szCs w:val="16"/>
              </w:rPr>
              <w:t>Licence</w:t>
            </w:r>
            <w:proofErr w:type="spellEnd"/>
            <w:r w:rsidRPr="00253EF8">
              <w:rPr>
                <w:rFonts w:asciiTheme="minorHAnsi" w:eastAsiaTheme="minorHAnsi" w:hAnsiTheme="minorHAnsi"/>
                <w:sz w:val="16"/>
                <w:szCs w:val="16"/>
              </w:rPr>
              <w:t xml:space="preserve"> Segment ID</w:t>
            </w:r>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3E0AF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numeric</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lang w:val="en"/>
              </w:rPr>
              <w:t xml:space="preserve">The original pipeline </w:t>
            </w:r>
            <w:proofErr w:type="spellStart"/>
            <w:r w:rsidRPr="00253EF8">
              <w:rPr>
                <w:rFonts w:asciiTheme="minorHAnsi" w:eastAsiaTheme="minorHAnsi" w:hAnsiTheme="minorHAnsi"/>
                <w:color w:val="000000"/>
                <w:sz w:val="16"/>
                <w:szCs w:val="16"/>
                <w:lang w:val="en"/>
              </w:rPr>
              <w:t>licence</w:t>
            </w:r>
            <w:proofErr w:type="spellEnd"/>
            <w:r w:rsidRPr="00253EF8">
              <w:rPr>
                <w:rFonts w:asciiTheme="minorHAnsi" w:eastAsiaTheme="minorHAnsi" w:hAnsiTheme="minorHAnsi"/>
                <w:color w:val="000000"/>
                <w:sz w:val="16"/>
                <w:szCs w:val="16"/>
                <w:lang w:val="en"/>
              </w:rPr>
              <w:t xml:space="preserve"> segment number.</w:t>
            </w:r>
          </w:p>
        </w:tc>
      </w:tr>
      <w:tr w:rsidR="00A06164" w:rsidRPr="00253EF8" w:rsidTr="00A741DD">
        <w:trPr>
          <w:trHeight w:val="218"/>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37</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 xml:space="preserve">Pipeline </w:t>
            </w:r>
            <w:proofErr w:type="spellStart"/>
            <w:r w:rsidRPr="00253EF8">
              <w:rPr>
                <w:rFonts w:asciiTheme="minorHAnsi" w:eastAsiaTheme="minorHAnsi" w:hAnsiTheme="minorHAnsi"/>
                <w:color w:val="000000"/>
                <w:sz w:val="16"/>
                <w:szCs w:val="16"/>
              </w:rPr>
              <w:t>Licence</w:t>
            </w:r>
            <w:proofErr w:type="spellEnd"/>
            <w:r w:rsidRPr="00253EF8">
              <w:rPr>
                <w:rFonts w:asciiTheme="minorHAnsi" w:eastAsiaTheme="minorHAnsi" w:hAnsiTheme="minorHAnsi"/>
                <w:color w:val="000000"/>
                <w:sz w:val="16"/>
                <w:szCs w:val="16"/>
              </w:rPr>
              <w:t xml:space="preserve"> Line No</w:t>
            </w:r>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numeric (3,0)</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O</w:t>
            </w: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lang w:val="en"/>
              </w:rPr>
              <w:t xml:space="preserve">The new pipeline </w:t>
            </w:r>
            <w:proofErr w:type="spellStart"/>
            <w:r w:rsidRPr="00253EF8">
              <w:rPr>
                <w:rFonts w:asciiTheme="minorHAnsi" w:eastAsiaTheme="minorHAnsi" w:hAnsiTheme="minorHAnsi"/>
                <w:color w:val="000000"/>
                <w:sz w:val="16"/>
                <w:szCs w:val="16"/>
                <w:lang w:val="en"/>
              </w:rPr>
              <w:t>licence</w:t>
            </w:r>
            <w:proofErr w:type="spellEnd"/>
            <w:r w:rsidRPr="00253EF8">
              <w:rPr>
                <w:rFonts w:asciiTheme="minorHAnsi" w:eastAsiaTheme="minorHAnsi" w:hAnsiTheme="minorHAnsi"/>
                <w:color w:val="000000"/>
                <w:sz w:val="16"/>
                <w:szCs w:val="16"/>
                <w:lang w:val="en"/>
              </w:rPr>
              <w:t xml:space="preserve"> segment number that a segment is to be transferred to.</w:t>
            </w:r>
          </w:p>
        </w:tc>
      </w:tr>
      <w:tr w:rsidR="00A06164" w:rsidRPr="00253EF8" w:rsidTr="00A741DD">
        <w:trPr>
          <w:trHeight w:val="434"/>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38</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Pipe Damage Type</w:t>
            </w:r>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text (20)</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O</w:t>
            </w: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The type of pipeline damage that occurred such as leak, rupture or hit (damaged by others with no product release).</w:t>
            </w:r>
          </w:p>
        </w:tc>
      </w:tr>
      <w:tr w:rsidR="00A06164" w:rsidRPr="00253EF8" w:rsidTr="00A741DD">
        <w:trPr>
          <w:trHeight w:val="653"/>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39</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Pipe Test Failure</w:t>
            </w:r>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text (3)</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O</w:t>
            </w: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Indicates whether the pipeline failure occurred during pressure testing of the pipeline. This applies to both initial testing of new lines and re-qualification of old lines.</w:t>
            </w:r>
          </w:p>
        </w:tc>
      </w:tr>
      <w:tr w:rsidR="00A06164" w:rsidRPr="00253EF8" w:rsidTr="00A741DD">
        <w:trPr>
          <w:trHeight w:val="434"/>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40</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Pipeline Outside Diameter (mm)</w:t>
            </w:r>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numeric (5,1)</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O</w:t>
            </w: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Outside diameter of the pipeline in millimeters.</w:t>
            </w:r>
          </w:p>
        </w:tc>
      </w:tr>
      <w:tr w:rsidR="00A06164" w:rsidRPr="00253EF8" w:rsidTr="00A741DD">
        <w:trPr>
          <w:trHeight w:val="434"/>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41</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Pipe Grade</w:t>
            </w:r>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text (20)</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O</w:t>
            </w: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 xml:space="preserve">The grade, alloy or compound specification of the pipe as stated on the pipeline </w:t>
            </w:r>
            <w:proofErr w:type="spellStart"/>
            <w:r w:rsidRPr="00253EF8">
              <w:rPr>
                <w:rFonts w:asciiTheme="minorHAnsi" w:eastAsiaTheme="minorHAnsi" w:hAnsiTheme="minorHAnsi"/>
                <w:color w:val="000000"/>
                <w:sz w:val="16"/>
                <w:szCs w:val="16"/>
              </w:rPr>
              <w:t>licence</w:t>
            </w:r>
            <w:proofErr w:type="spellEnd"/>
            <w:r w:rsidRPr="00253EF8">
              <w:rPr>
                <w:rFonts w:asciiTheme="minorHAnsi" w:eastAsiaTheme="minorHAnsi" w:hAnsiTheme="minorHAnsi"/>
                <w:color w:val="000000"/>
                <w:sz w:val="16"/>
                <w:szCs w:val="16"/>
              </w:rPr>
              <w:t xml:space="preserve">. </w:t>
            </w:r>
          </w:p>
        </w:tc>
      </w:tr>
      <w:tr w:rsidR="00A06164" w:rsidRPr="00253EF8" w:rsidTr="00A741DD">
        <w:trPr>
          <w:trHeight w:val="218"/>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42</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Pipe Wall Thickness (mm)</w:t>
            </w:r>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numeric (5,2)</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O</w:t>
            </w: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 xml:space="preserve">The wall thickness of the pipe in millimeters as stated on the pipeline </w:t>
            </w:r>
            <w:proofErr w:type="spellStart"/>
            <w:r w:rsidRPr="00253EF8">
              <w:rPr>
                <w:rFonts w:asciiTheme="minorHAnsi" w:eastAsiaTheme="minorHAnsi" w:hAnsiTheme="minorHAnsi"/>
                <w:color w:val="000000"/>
                <w:sz w:val="16"/>
                <w:szCs w:val="16"/>
              </w:rPr>
              <w:t>licence</w:t>
            </w:r>
            <w:proofErr w:type="spellEnd"/>
            <w:r w:rsidRPr="00253EF8">
              <w:rPr>
                <w:rFonts w:asciiTheme="minorHAnsi" w:eastAsiaTheme="minorHAnsi" w:hAnsiTheme="minorHAnsi"/>
                <w:color w:val="000000"/>
                <w:sz w:val="16"/>
                <w:szCs w:val="16"/>
              </w:rPr>
              <w:t>.</w:t>
            </w:r>
          </w:p>
        </w:tc>
      </w:tr>
      <w:tr w:rsidR="00A06164" w:rsidRPr="00253EF8" w:rsidTr="00A741DD">
        <w:trPr>
          <w:trHeight w:val="218"/>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43</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FF0000"/>
                <w:sz w:val="16"/>
                <w:szCs w:val="16"/>
              </w:rPr>
            </w:pPr>
            <w:proofErr w:type="spellStart"/>
            <w:r w:rsidRPr="00253EF8">
              <w:rPr>
                <w:rFonts w:asciiTheme="minorHAnsi" w:eastAsiaTheme="minorHAnsi" w:hAnsiTheme="minorHAnsi"/>
                <w:sz w:val="16"/>
                <w:szCs w:val="16"/>
              </w:rPr>
              <w:t>SegmentLength</w:t>
            </w:r>
            <w:proofErr w:type="spellEnd"/>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3E0AF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Numeric</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p>
        </w:tc>
        <w:tc>
          <w:tcPr>
            <w:tcW w:w="6183" w:type="dxa"/>
            <w:tcBorders>
              <w:top w:val="single" w:sz="6" w:space="0" w:color="auto"/>
              <w:left w:val="single" w:sz="6" w:space="0" w:color="auto"/>
              <w:bottom w:val="single" w:sz="6" w:space="0" w:color="auto"/>
              <w:right w:val="single" w:sz="6" w:space="0" w:color="auto"/>
            </w:tcBorders>
            <w:vAlign w:val="bottom"/>
          </w:tcPr>
          <w:p w:rsidR="00A06164" w:rsidRPr="00253EF8" w:rsidRDefault="00A06164" w:rsidP="00A06164">
            <w:pPr>
              <w:spacing w:after="200" w:line="276" w:lineRule="auto"/>
              <w:rPr>
                <w:rFonts w:asciiTheme="minorHAnsi" w:eastAsiaTheme="minorHAnsi" w:hAnsiTheme="minorHAnsi"/>
                <w:sz w:val="16"/>
                <w:szCs w:val="16"/>
                <w:lang w:val="en-CA"/>
              </w:rPr>
            </w:pPr>
            <w:r w:rsidRPr="00253EF8">
              <w:rPr>
                <w:rFonts w:asciiTheme="minorHAnsi" w:eastAsiaTheme="minorHAnsi" w:hAnsiTheme="minorHAnsi"/>
                <w:color w:val="000000"/>
                <w:sz w:val="16"/>
                <w:szCs w:val="16"/>
                <w:lang w:val="en"/>
              </w:rPr>
              <w:t>Description of the segment length range.</w:t>
            </w:r>
          </w:p>
        </w:tc>
      </w:tr>
      <w:tr w:rsidR="00A06164" w:rsidRPr="00253EF8" w:rsidTr="00A741DD">
        <w:trPr>
          <w:trHeight w:val="218"/>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lastRenderedPageBreak/>
              <w:t>44</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proofErr w:type="spellStart"/>
            <w:r w:rsidRPr="00253EF8">
              <w:rPr>
                <w:rFonts w:asciiTheme="minorHAnsi" w:eastAsiaTheme="minorHAnsi" w:hAnsiTheme="minorHAnsi"/>
                <w:sz w:val="16"/>
                <w:szCs w:val="16"/>
              </w:rPr>
              <w:t>SegmentStatus</w:t>
            </w:r>
            <w:proofErr w:type="spellEnd"/>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3E0AF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Text</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lang w:val="en"/>
              </w:rPr>
              <w:t>The operating status of the segment.</w:t>
            </w:r>
          </w:p>
        </w:tc>
      </w:tr>
      <w:tr w:rsidR="00A06164" w:rsidRPr="00253EF8" w:rsidTr="00A741DD">
        <w:trPr>
          <w:trHeight w:val="218"/>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45</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FF0000"/>
                <w:sz w:val="16"/>
                <w:szCs w:val="16"/>
              </w:rPr>
            </w:pPr>
            <w:proofErr w:type="spellStart"/>
            <w:r w:rsidRPr="00253EF8">
              <w:rPr>
                <w:rFonts w:asciiTheme="minorHAnsi" w:eastAsiaTheme="minorHAnsi" w:hAnsiTheme="minorHAnsi"/>
                <w:sz w:val="16"/>
                <w:szCs w:val="16"/>
              </w:rPr>
              <w:t>SegmentCrossingType</w:t>
            </w:r>
            <w:proofErr w:type="spellEnd"/>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3E0AF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Text</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lang w:val="en"/>
              </w:rPr>
              <w:t>Indicates the type of surface or water crossing that a segment required, if any. Crossings are often very sensitive environmentally.</w:t>
            </w:r>
          </w:p>
        </w:tc>
      </w:tr>
      <w:tr w:rsidR="00A06164" w:rsidRPr="00253EF8" w:rsidTr="00A741DD">
        <w:trPr>
          <w:trHeight w:val="218"/>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46</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FF0000"/>
                <w:sz w:val="16"/>
                <w:szCs w:val="16"/>
              </w:rPr>
            </w:pPr>
            <w:proofErr w:type="spellStart"/>
            <w:r w:rsidRPr="00253EF8">
              <w:rPr>
                <w:rFonts w:asciiTheme="minorHAnsi" w:eastAsiaTheme="minorHAnsi" w:hAnsiTheme="minorHAnsi"/>
                <w:sz w:val="16"/>
                <w:szCs w:val="16"/>
              </w:rPr>
              <w:t>PipeType</w:t>
            </w:r>
            <w:proofErr w:type="spellEnd"/>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lang w:val="en"/>
              </w:rPr>
              <w:t>The maximum pressure a particular pipe type and grade can sustain.</w:t>
            </w:r>
          </w:p>
        </w:tc>
      </w:tr>
      <w:tr w:rsidR="00A06164" w:rsidRPr="00253EF8" w:rsidTr="00A741DD">
        <w:trPr>
          <w:trHeight w:val="218"/>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47</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FF0000"/>
                <w:sz w:val="16"/>
                <w:szCs w:val="16"/>
              </w:rPr>
            </w:pPr>
            <w:proofErr w:type="spellStart"/>
            <w:r w:rsidRPr="00253EF8">
              <w:rPr>
                <w:rFonts w:asciiTheme="minorHAnsi" w:eastAsiaTheme="minorHAnsi" w:hAnsiTheme="minorHAnsi"/>
                <w:sz w:val="16"/>
                <w:szCs w:val="16"/>
              </w:rPr>
              <w:t>PipeMaterial</w:t>
            </w:r>
            <w:proofErr w:type="spellEnd"/>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3E0AF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Text</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lang w:val="en"/>
              </w:rPr>
              <w:t xml:space="preserve">The request category that applies to the Operational Request occurrence. </w:t>
            </w:r>
            <w:proofErr w:type="gramStart"/>
            <w:r w:rsidRPr="00253EF8">
              <w:rPr>
                <w:rFonts w:asciiTheme="minorHAnsi" w:eastAsiaTheme="minorHAnsi" w:hAnsiTheme="minorHAnsi"/>
                <w:color w:val="000000"/>
                <w:sz w:val="16"/>
                <w:szCs w:val="16"/>
                <w:lang w:val="en"/>
              </w:rPr>
              <w:t>This are</w:t>
            </w:r>
            <w:proofErr w:type="gramEnd"/>
            <w:r w:rsidRPr="00253EF8">
              <w:rPr>
                <w:rFonts w:asciiTheme="minorHAnsi" w:eastAsiaTheme="minorHAnsi" w:hAnsiTheme="minorHAnsi"/>
                <w:color w:val="000000"/>
                <w:sz w:val="16"/>
                <w:szCs w:val="16"/>
                <w:lang w:val="en"/>
              </w:rPr>
              <w:t xml:space="preserve"> specific to EUB sections.</w:t>
            </w:r>
          </w:p>
        </w:tc>
      </w:tr>
      <w:tr w:rsidR="00A06164" w:rsidRPr="00253EF8" w:rsidTr="00A741DD">
        <w:trPr>
          <w:trHeight w:val="218"/>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48</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FF0000"/>
                <w:sz w:val="16"/>
                <w:szCs w:val="16"/>
              </w:rPr>
            </w:pPr>
            <w:proofErr w:type="spellStart"/>
            <w:r w:rsidRPr="00253EF8">
              <w:rPr>
                <w:rFonts w:asciiTheme="minorHAnsi" w:eastAsiaTheme="minorHAnsi" w:hAnsiTheme="minorHAnsi"/>
                <w:sz w:val="16"/>
                <w:szCs w:val="16"/>
              </w:rPr>
              <w:t>PipeMaxOperatingPressure</w:t>
            </w:r>
            <w:proofErr w:type="spellEnd"/>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3E0AF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Numeric</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lang w:val="en"/>
              </w:rPr>
              <w:t>The maximum pressure a particular pipe type and grade can sustain.</w:t>
            </w:r>
          </w:p>
        </w:tc>
      </w:tr>
      <w:tr w:rsidR="00A06164" w:rsidRPr="00253EF8" w:rsidTr="00A741DD">
        <w:trPr>
          <w:trHeight w:val="218"/>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49</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FF0000"/>
                <w:sz w:val="16"/>
                <w:szCs w:val="16"/>
              </w:rPr>
            </w:pPr>
            <w:proofErr w:type="spellStart"/>
            <w:r w:rsidRPr="00253EF8">
              <w:rPr>
                <w:rFonts w:asciiTheme="minorHAnsi" w:eastAsiaTheme="minorHAnsi" w:hAnsiTheme="minorHAnsi"/>
                <w:sz w:val="16"/>
                <w:szCs w:val="16"/>
              </w:rPr>
              <w:t>PipeStressLevel</w:t>
            </w:r>
            <w:proofErr w:type="spellEnd"/>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3E0AF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Numeric</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lang w:val="en"/>
              </w:rPr>
              <w:t>The pipeline stress OSI level based on the licensed pipeline material (steel, aluminum or composite type material) and the licensed maximum stress level of each segment of the pipeline.</w:t>
            </w:r>
          </w:p>
        </w:tc>
      </w:tr>
      <w:tr w:rsidR="00A06164" w:rsidRPr="00253EF8" w:rsidTr="00A741DD">
        <w:trPr>
          <w:trHeight w:val="218"/>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50</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sz w:val="16"/>
                <w:szCs w:val="16"/>
              </w:rPr>
            </w:pPr>
            <w:proofErr w:type="spellStart"/>
            <w:r w:rsidRPr="00253EF8">
              <w:rPr>
                <w:rFonts w:asciiTheme="minorHAnsi" w:eastAsiaTheme="minorHAnsi" w:hAnsiTheme="minorHAnsi"/>
                <w:sz w:val="16"/>
                <w:szCs w:val="16"/>
              </w:rPr>
              <w:t>PipeJointMethod</w:t>
            </w:r>
            <w:proofErr w:type="spellEnd"/>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3E0AF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text</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lang w:val="en"/>
              </w:rPr>
              <w:t>Method for joining lengths of pipe.</w:t>
            </w:r>
          </w:p>
        </w:tc>
      </w:tr>
      <w:tr w:rsidR="00A06164" w:rsidRPr="00253EF8" w:rsidTr="00A741DD">
        <w:trPr>
          <w:trHeight w:val="218"/>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51</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FF0000"/>
                <w:sz w:val="16"/>
                <w:szCs w:val="16"/>
              </w:rPr>
            </w:pPr>
            <w:proofErr w:type="spellStart"/>
            <w:r w:rsidRPr="00253EF8">
              <w:rPr>
                <w:rFonts w:asciiTheme="minorHAnsi" w:eastAsiaTheme="minorHAnsi" w:hAnsiTheme="minorHAnsi"/>
                <w:sz w:val="16"/>
                <w:szCs w:val="16"/>
              </w:rPr>
              <w:t>PipeExternalCoating</w:t>
            </w:r>
            <w:proofErr w:type="spellEnd"/>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3E0AF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text</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lang w:val="en"/>
              </w:rPr>
              <w:t>The type of external coating for the pipe.</w:t>
            </w:r>
          </w:p>
        </w:tc>
      </w:tr>
      <w:tr w:rsidR="00A06164" w:rsidRPr="00253EF8" w:rsidTr="00A741DD">
        <w:trPr>
          <w:trHeight w:val="218"/>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52</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FF0000"/>
                <w:sz w:val="16"/>
                <w:szCs w:val="16"/>
              </w:rPr>
            </w:pPr>
            <w:proofErr w:type="spellStart"/>
            <w:r w:rsidRPr="00253EF8">
              <w:rPr>
                <w:rFonts w:asciiTheme="minorHAnsi" w:eastAsiaTheme="minorHAnsi" w:hAnsiTheme="minorHAnsi"/>
                <w:sz w:val="16"/>
                <w:szCs w:val="16"/>
              </w:rPr>
              <w:t>PipeInternalProtection</w:t>
            </w:r>
            <w:proofErr w:type="spellEnd"/>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3E0AF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text</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p>
        </w:tc>
        <w:tc>
          <w:tcPr>
            <w:tcW w:w="6183" w:type="dxa"/>
            <w:tcBorders>
              <w:top w:val="single" w:sz="6" w:space="0" w:color="auto"/>
              <w:left w:val="single" w:sz="6" w:space="0" w:color="auto"/>
              <w:bottom w:val="single" w:sz="6" w:space="0" w:color="auto"/>
              <w:right w:val="single" w:sz="6" w:space="0" w:color="auto"/>
            </w:tcBorders>
            <w:vAlign w:val="bottom"/>
          </w:tcPr>
          <w:p w:rsidR="00A06164" w:rsidRPr="00253EF8" w:rsidRDefault="00A06164" w:rsidP="00A06164">
            <w:pPr>
              <w:spacing w:after="200" w:line="276" w:lineRule="auto"/>
              <w:rPr>
                <w:rFonts w:asciiTheme="minorHAnsi" w:eastAsiaTheme="minorHAnsi" w:hAnsiTheme="minorHAnsi"/>
                <w:sz w:val="16"/>
                <w:szCs w:val="16"/>
                <w:lang w:val="en-CA"/>
              </w:rPr>
            </w:pPr>
            <w:r w:rsidRPr="00253EF8">
              <w:rPr>
                <w:rFonts w:asciiTheme="minorHAnsi" w:eastAsiaTheme="minorHAnsi" w:hAnsiTheme="minorHAnsi"/>
                <w:color w:val="000000"/>
                <w:sz w:val="16"/>
                <w:szCs w:val="16"/>
                <w:lang w:val="en"/>
              </w:rPr>
              <w:t>Method of internal protection.</w:t>
            </w:r>
          </w:p>
        </w:tc>
      </w:tr>
      <w:tr w:rsidR="00A06164" w:rsidRPr="00253EF8" w:rsidTr="00A741DD">
        <w:trPr>
          <w:trHeight w:val="218"/>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53</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Substance Released</w:t>
            </w:r>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text (20)</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O</w:t>
            </w: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The type of substance released.</w:t>
            </w:r>
          </w:p>
        </w:tc>
      </w:tr>
      <w:tr w:rsidR="00A06164" w:rsidRPr="00253EF8" w:rsidTr="00A741DD">
        <w:trPr>
          <w:trHeight w:val="218"/>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54</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Volume Released</w:t>
            </w:r>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numeric (6,1)</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O</w:t>
            </w: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 xml:space="preserve">The volume of substance released. </w:t>
            </w:r>
          </w:p>
        </w:tc>
      </w:tr>
      <w:tr w:rsidR="00A06164" w:rsidRPr="00253EF8" w:rsidTr="00A741DD">
        <w:trPr>
          <w:trHeight w:val="218"/>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55</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Volume Recovered</w:t>
            </w:r>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numeric (6,1)</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O</w:t>
            </w: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The volume of substance recovered.</w:t>
            </w:r>
          </w:p>
        </w:tc>
      </w:tr>
      <w:tr w:rsidR="00A06164" w:rsidRPr="00253EF8" w:rsidTr="00A741DD">
        <w:trPr>
          <w:trHeight w:val="218"/>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56</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Volume Unit</w:t>
            </w:r>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text (5)</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O</w:t>
            </w: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The unit of measure of the substance volume such as 103m3 or m3.</w:t>
            </w:r>
          </w:p>
        </w:tc>
      </w:tr>
      <w:tr w:rsidR="00A06164" w:rsidRPr="00253EF8" w:rsidTr="00A741DD">
        <w:trPr>
          <w:trHeight w:val="218"/>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57</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Substance Released</w:t>
            </w:r>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text (20)</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O</w:t>
            </w: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The type of substance released.</w:t>
            </w:r>
          </w:p>
        </w:tc>
      </w:tr>
      <w:tr w:rsidR="00A06164" w:rsidRPr="00253EF8" w:rsidTr="00A741DD">
        <w:trPr>
          <w:trHeight w:val="218"/>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58</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Volume Released</w:t>
            </w:r>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numeric (6,1)</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O</w:t>
            </w: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 xml:space="preserve">The volume of substance released. </w:t>
            </w:r>
          </w:p>
        </w:tc>
      </w:tr>
      <w:tr w:rsidR="00A06164" w:rsidRPr="00253EF8" w:rsidTr="00A741DD">
        <w:trPr>
          <w:trHeight w:val="218"/>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59</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Volume Recovered</w:t>
            </w:r>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numeric (6,1)</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O</w:t>
            </w: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The volume of substance recovered.</w:t>
            </w:r>
          </w:p>
        </w:tc>
      </w:tr>
      <w:tr w:rsidR="00A06164" w:rsidRPr="00253EF8" w:rsidTr="00A741DD">
        <w:trPr>
          <w:trHeight w:val="218"/>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60</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Volume Unit</w:t>
            </w:r>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text (5)</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O</w:t>
            </w: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The unit of measure of the substance volume such as 103m3 or m3.</w:t>
            </w:r>
          </w:p>
        </w:tc>
      </w:tr>
      <w:tr w:rsidR="00A06164" w:rsidRPr="00253EF8" w:rsidTr="00A741DD">
        <w:trPr>
          <w:trHeight w:val="218"/>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61</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Substance Released</w:t>
            </w:r>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text (20)</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O</w:t>
            </w: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The type of substance released.</w:t>
            </w:r>
          </w:p>
        </w:tc>
      </w:tr>
      <w:tr w:rsidR="00A06164" w:rsidRPr="00253EF8" w:rsidTr="00A741DD">
        <w:trPr>
          <w:trHeight w:val="218"/>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lastRenderedPageBreak/>
              <w:t>62</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Volume Released</w:t>
            </w:r>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numeric (6,1)</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O</w:t>
            </w: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 xml:space="preserve">The volume of substance released. </w:t>
            </w:r>
          </w:p>
        </w:tc>
      </w:tr>
      <w:tr w:rsidR="00A06164" w:rsidRPr="00253EF8" w:rsidTr="00A741DD">
        <w:trPr>
          <w:trHeight w:val="218"/>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63</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Volume Recovered</w:t>
            </w:r>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numeric (6,1)</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O</w:t>
            </w: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The volume of substance recovered.</w:t>
            </w:r>
          </w:p>
        </w:tc>
      </w:tr>
      <w:tr w:rsidR="00A06164" w:rsidRPr="00253EF8" w:rsidTr="00A741DD">
        <w:trPr>
          <w:trHeight w:val="218"/>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64</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Volume Unit</w:t>
            </w:r>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text (5)</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O</w:t>
            </w: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The unit of measure of the substance volume such as 103m3 or m3.</w:t>
            </w:r>
          </w:p>
        </w:tc>
      </w:tr>
      <w:tr w:rsidR="00A06164" w:rsidRPr="00253EF8" w:rsidTr="00A741DD">
        <w:trPr>
          <w:trHeight w:val="218"/>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65</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Substance Released</w:t>
            </w:r>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text (20)</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O</w:t>
            </w: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The type of substance released.</w:t>
            </w:r>
          </w:p>
        </w:tc>
      </w:tr>
      <w:tr w:rsidR="00A06164" w:rsidRPr="00253EF8" w:rsidTr="00A741DD">
        <w:trPr>
          <w:trHeight w:val="218"/>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66</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Volume Released</w:t>
            </w:r>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numeric (6,1)</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O</w:t>
            </w: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 xml:space="preserve">The volume of substance released. </w:t>
            </w:r>
          </w:p>
        </w:tc>
      </w:tr>
      <w:tr w:rsidR="00A06164" w:rsidRPr="00253EF8" w:rsidTr="00A741DD">
        <w:trPr>
          <w:trHeight w:val="218"/>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67</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Volume Recovered</w:t>
            </w:r>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numeric (6,1)</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O</w:t>
            </w: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The volume of substance recovered.</w:t>
            </w:r>
          </w:p>
        </w:tc>
      </w:tr>
      <w:tr w:rsidR="00A06164" w:rsidRPr="00253EF8" w:rsidTr="00A741DD">
        <w:trPr>
          <w:trHeight w:val="218"/>
        </w:trPr>
        <w:tc>
          <w:tcPr>
            <w:tcW w:w="660"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68</w:t>
            </w:r>
          </w:p>
        </w:tc>
        <w:tc>
          <w:tcPr>
            <w:tcW w:w="2386"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Volume Unit</w:t>
            </w:r>
          </w:p>
        </w:tc>
        <w:tc>
          <w:tcPr>
            <w:tcW w:w="2018"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right"/>
              <w:rPr>
                <w:rFonts w:asciiTheme="minorHAnsi" w:eastAsiaTheme="minorHAnsi" w:hAnsiTheme="minorHAnsi"/>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text (5)</w:t>
            </w:r>
          </w:p>
        </w:tc>
        <w:tc>
          <w:tcPr>
            <w:tcW w:w="1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jc w:val="center"/>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O</w:t>
            </w:r>
          </w:p>
        </w:tc>
        <w:tc>
          <w:tcPr>
            <w:tcW w:w="6183" w:type="dxa"/>
            <w:tcBorders>
              <w:top w:val="single" w:sz="6" w:space="0" w:color="auto"/>
              <w:left w:val="single" w:sz="6" w:space="0" w:color="auto"/>
              <w:bottom w:val="single" w:sz="6" w:space="0" w:color="auto"/>
              <w:right w:val="single" w:sz="6" w:space="0" w:color="auto"/>
            </w:tcBorders>
          </w:tcPr>
          <w:p w:rsidR="00A06164" w:rsidRPr="00253EF8" w:rsidRDefault="00A06164" w:rsidP="00A06164">
            <w:pPr>
              <w:autoSpaceDE w:val="0"/>
              <w:autoSpaceDN w:val="0"/>
              <w:adjustRightInd w:val="0"/>
              <w:spacing w:after="200" w:line="276" w:lineRule="auto"/>
              <w:rPr>
                <w:rFonts w:asciiTheme="minorHAnsi" w:eastAsiaTheme="minorHAnsi" w:hAnsiTheme="minorHAnsi"/>
                <w:color w:val="000000"/>
                <w:sz w:val="16"/>
                <w:szCs w:val="16"/>
              </w:rPr>
            </w:pPr>
            <w:r w:rsidRPr="00253EF8">
              <w:rPr>
                <w:rFonts w:asciiTheme="minorHAnsi" w:eastAsiaTheme="minorHAnsi" w:hAnsiTheme="minorHAnsi"/>
                <w:color w:val="000000"/>
                <w:sz w:val="16"/>
                <w:szCs w:val="16"/>
              </w:rPr>
              <w:t>The unit of measure of the substance volume such as 103m3 or m3.</w:t>
            </w:r>
          </w:p>
        </w:tc>
      </w:tr>
    </w:tbl>
    <w:p w:rsidR="008B7738" w:rsidRDefault="008B7738" w:rsidP="00876EBF">
      <w:pPr>
        <w:pStyle w:val="BodyText"/>
        <w:rPr>
          <w:lang w:eastAsia="ja-JP"/>
        </w:rPr>
      </w:pPr>
    </w:p>
    <w:sectPr w:rsidR="008B7738" w:rsidSect="00AB4CFC">
      <w:type w:val="oddPage"/>
      <w:pgSz w:w="15840" w:h="12240" w:orient="landscape" w:code="1"/>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FB6" w:rsidRDefault="00526FB6">
      <w:r>
        <w:separator/>
      </w:r>
    </w:p>
    <w:p w:rsidR="00526FB6" w:rsidRDefault="00526FB6"/>
    <w:p w:rsidR="00526FB6" w:rsidRDefault="00526FB6"/>
  </w:endnote>
  <w:endnote w:type="continuationSeparator" w:id="0">
    <w:p w:rsidR="00526FB6" w:rsidRDefault="00526FB6">
      <w:r>
        <w:continuationSeparator/>
      </w:r>
    </w:p>
    <w:p w:rsidR="00526FB6" w:rsidRDefault="00526FB6"/>
    <w:p w:rsidR="00526FB6" w:rsidRDefault="00526F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A8B" w:rsidRPr="00B46356" w:rsidRDefault="001A7A8B" w:rsidP="00EA709C">
    <w:pPr>
      <w:pStyle w:val="Footer"/>
    </w:pPr>
    <w:r w:rsidRPr="00B46356">
      <w:rPr>
        <w:color w:val="808080"/>
      </w:rPr>
      <w:fldChar w:fldCharType="begin"/>
    </w:r>
    <w:r w:rsidRPr="00B46356">
      <w:rPr>
        <w:color w:val="808080"/>
      </w:rPr>
      <w:instrText xml:space="preserve"> PAGE </w:instrText>
    </w:r>
    <w:r w:rsidRPr="00B46356">
      <w:rPr>
        <w:color w:val="808080"/>
      </w:rPr>
      <w:fldChar w:fldCharType="separate"/>
    </w:r>
    <w:r>
      <w:rPr>
        <w:noProof/>
        <w:color w:val="808080"/>
      </w:rPr>
      <w:t>ii</w:t>
    </w:r>
    <w:r w:rsidRPr="00B46356">
      <w:rPr>
        <w:color w:val="808080"/>
      </w:rPr>
      <w:fldChar w:fldCharType="end"/>
    </w:r>
    <w:r w:rsidRPr="00B46356">
      <w:t xml:space="preserve">   </w:t>
    </w:r>
    <w:r w:rsidRPr="00B46356">
      <w:tab/>
    </w:r>
    <w:smartTag w:uri="urn:schemas-microsoft-com:office:smarttags" w:element="place">
      <w:smartTag w:uri="urn:schemas-microsoft-com:office:smarttags" w:element="State">
        <w:r w:rsidRPr="00B46356">
          <w:rPr>
            <w:color w:val="808080"/>
          </w:rPr>
          <w:t>Alberta</w:t>
        </w:r>
      </w:smartTag>
    </w:smartTag>
    <w:r w:rsidRPr="00B46356">
      <w:rPr>
        <w:color w:val="808080"/>
      </w:rPr>
      <w:t xml:space="preserve"> Energy Regulator   </w:t>
    </w:r>
    <w:proofErr w:type="gramStart"/>
    <w:r w:rsidRPr="00B46356">
      <w:t xml:space="preserve">Manual </w:t>
    </w:r>
    <w:proofErr w:type="gramEnd"/>
    <w:r w:rsidRPr="002A55D4">
      <w:fldChar w:fldCharType="begin"/>
    </w:r>
    <w:r w:rsidRPr="002A55D4">
      <w:instrText xml:space="preserve"> MACROBUTTON  AcceptAllChangesInDoc XXX </w:instrText>
    </w:r>
    <w:r w:rsidRPr="002A55D4">
      <w:fldChar w:fldCharType="end"/>
    </w:r>
    <w:r w:rsidRPr="00B46356">
      <w:t xml:space="preserve">: </w:t>
    </w:r>
    <w:r w:rsidRPr="002A55D4">
      <w:fldChar w:fldCharType="begin"/>
    </w:r>
    <w:r w:rsidRPr="002A55D4">
      <w:instrText xml:space="preserve"> MACROBUTTON  AcceptAllChangesInDoc [Title of Manual] </w:instrText>
    </w:r>
    <w:r w:rsidRPr="002A55D4">
      <w:fldChar w:fldCharType="end"/>
    </w:r>
  </w:p>
  <w:p w:rsidR="001A7A8B" w:rsidRDefault="001A7A8B" w:rsidP="00EA70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A8B" w:rsidRPr="00B46356" w:rsidRDefault="001A7A8B" w:rsidP="00EA709C">
    <w:pPr>
      <w:pStyle w:val="Footer"/>
    </w:pPr>
    <w:smartTag w:uri="urn:schemas-microsoft-com:office:smarttags" w:element="place">
      <w:smartTag w:uri="urn:schemas-microsoft-com:office:smarttags" w:element="State">
        <w:r w:rsidRPr="00B46356">
          <w:rPr>
            <w:color w:val="808080"/>
          </w:rPr>
          <w:t>Alberta</w:t>
        </w:r>
      </w:smartTag>
    </w:smartTag>
    <w:r w:rsidRPr="00B46356">
      <w:rPr>
        <w:color w:val="808080"/>
      </w:rPr>
      <w:t xml:space="preserve"> Energy Regulator   </w:t>
    </w:r>
    <w:proofErr w:type="gramStart"/>
    <w:r w:rsidRPr="00B46356">
      <w:t xml:space="preserve">Manual </w:t>
    </w:r>
    <w:proofErr w:type="gramEnd"/>
    <w:r w:rsidRPr="00CE3910">
      <w:fldChar w:fldCharType="begin"/>
    </w:r>
    <w:r w:rsidRPr="00CE3910">
      <w:instrText xml:space="preserve"> MACROBUTTON  AcceptAllChangesInDoc XXX </w:instrText>
    </w:r>
    <w:r w:rsidRPr="00CE3910">
      <w:fldChar w:fldCharType="end"/>
    </w:r>
    <w:r w:rsidRPr="00B46356">
      <w:t xml:space="preserve">: </w:t>
    </w:r>
    <w:r w:rsidRPr="00CE3910">
      <w:fldChar w:fldCharType="begin"/>
    </w:r>
    <w:r w:rsidRPr="00CE3910">
      <w:instrText xml:space="preserve"> MACROBUTTON  AcceptAllChangesInDoc [Title of Manual] </w:instrText>
    </w:r>
    <w:r w:rsidRPr="00CE3910">
      <w:fldChar w:fldCharType="end"/>
    </w:r>
    <w:r>
      <w:tab/>
    </w:r>
    <w:r w:rsidRPr="00B46356">
      <w:rPr>
        <w:color w:val="808080"/>
      </w:rPr>
      <w:fldChar w:fldCharType="begin"/>
    </w:r>
    <w:r w:rsidRPr="00B46356">
      <w:rPr>
        <w:color w:val="808080"/>
      </w:rPr>
      <w:instrText xml:space="preserve"> PAGE </w:instrText>
    </w:r>
    <w:r w:rsidRPr="00B46356">
      <w:rPr>
        <w:color w:val="808080"/>
      </w:rPr>
      <w:fldChar w:fldCharType="separate"/>
    </w:r>
    <w:r>
      <w:rPr>
        <w:noProof/>
        <w:color w:val="808080"/>
      </w:rPr>
      <w:t>i</w:t>
    </w:r>
    <w:r w:rsidRPr="00B46356">
      <w:rPr>
        <w:color w:val="808080"/>
      </w:rPr>
      <w:fldChar w:fldCharType="end"/>
    </w:r>
  </w:p>
  <w:p w:rsidR="001A7A8B" w:rsidRDefault="001A7A8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A8B" w:rsidRDefault="001A7A8B" w:rsidP="00EA70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A8B" w:rsidRDefault="001A7A8B" w:rsidP="00EA709C">
    <w:pPr>
      <w:pStyle w:val="Footer"/>
    </w:pPr>
    <w:r>
      <w:t>Field Surveillance Incident Inspection List Release</w:t>
    </w:r>
  </w:p>
  <w:p w:rsidR="001A7A8B" w:rsidRDefault="001A7A8B" w:rsidP="00EA709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A8B" w:rsidRDefault="001A7A8B" w:rsidP="00EA709C">
    <w:pPr>
      <w:pStyle w:val="Footer"/>
    </w:pPr>
    <w:r w:rsidRPr="00344E9B">
      <w:rPr>
        <w:rStyle w:val="PageNumber1"/>
      </w:rPr>
      <w:fldChar w:fldCharType="begin"/>
    </w:r>
    <w:r w:rsidRPr="00344E9B">
      <w:rPr>
        <w:rStyle w:val="PageNumber1"/>
      </w:rPr>
      <w:instrText xml:space="preserve"> PAGE </w:instrText>
    </w:r>
    <w:r w:rsidRPr="00344E9B">
      <w:rPr>
        <w:rStyle w:val="PageNumber1"/>
      </w:rPr>
      <w:fldChar w:fldCharType="separate"/>
    </w:r>
    <w:r w:rsidR="00A90C4A">
      <w:rPr>
        <w:rStyle w:val="PageNumber1"/>
        <w:noProof/>
      </w:rPr>
      <w:t>4</w:t>
    </w:r>
    <w:r w:rsidRPr="00344E9B">
      <w:rPr>
        <w:rStyle w:val="PageNumber1"/>
      </w:rPr>
      <w:fldChar w:fldCharType="end"/>
    </w:r>
    <w:r>
      <w:t xml:space="preserve">   Field Surveillance Incident Inspection List Release</w:t>
    </w:r>
  </w:p>
  <w:p w:rsidR="001A7A8B" w:rsidRDefault="001A7A8B" w:rsidP="00EA70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FB6" w:rsidRDefault="00526FB6" w:rsidP="004A6E37">
      <w:pPr>
        <w:spacing w:after="0" w:line="240" w:lineRule="auto"/>
      </w:pPr>
      <w:r>
        <w:separator/>
      </w:r>
    </w:p>
  </w:footnote>
  <w:footnote w:type="continuationSeparator" w:id="0">
    <w:p w:rsidR="00526FB6" w:rsidRDefault="00526FB6">
      <w:r>
        <w:continuationSeparator/>
      </w:r>
    </w:p>
    <w:p w:rsidR="00526FB6" w:rsidRDefault="00526FB6"/>
    <w:p w:rsidR="00526FB6" w:rsidRDefault="00526F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A8B" w:rsidRPr="008E423E" w:rsidRDefault="001A7A8B" w:rsidP="00EA709C">
    <w:pPr>
      <w:spacing w:after="0"/>
      <w:ind w:left="-2347" w:right="-1166"/>
    </w:pPr>
    <w:r w:rsidRPr="00EA709C">
      <w:rPr>
        <w:b/>
        <w:noProof/>
        <w:lang w:val="en-CA" w:eastAsia="en-CA"/>
      </w:rPr>
      <w:drawing>
        <wp:anchor distT="0" distB="0" distL="114300" distR="114300" simplePos="0" relativeHeight="251657216" behindDoc="1" locked="0" layoutInCell="1" allowOverlap="1" wp14:anchorId="706E51DC" wp14:editId="53475E4E">
          <wp:simplePos x="0" y="0"/>
          <wp:positionH relativeFrom="page">
            <wp:align>center</wp:align>
          </wp:positionH>
          <wp:positionV relativeFrom="page">
            <wp:align>top</wp:align>
          </wp:positionV>
          <wp:extent cx="7787640" cy="10058400"/>
          <wp:effectExtent l="0" t="0" r="3810" b="0"/>
          <wp:wrapNone/>
          <wp:docPr id="3" name="Picture 3" descr="ReportCover_201306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portCover_2013062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764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709C">
      <w:rPr>
        <w:b/>
        <w:noProof/>
        <w:lang w:val="en-CA" w:eastAsia="en-CA"/>
      </w:rPr>
      <w:drawing>
        <wp:anchor distT="0" distB="0" distL="114300" distR="114300" simplePos="0" relativeHeight="251658240" behindDoc="0" locked="1" layoutInCell="1" allowOverlap="1" wp14:anchorId="73F9BA10" wp14:editId="4E63EEF3">
          <wp:simplePos x="0" y="0"/>
          <wp:positionH relativeFrom="page">
            <wp:align>right</wp:align>
          </wp:positionH>
          <wp:positionV relativeFrom="page">
            <wp:posOffset>0</wp:posOffset>
          </wp:positionV>
          <wp:extent cx="2286000" cy="1371600"/>
          <wp:effectExtent l="0" t="0" r="0" b="0"/>
          <wp:wrapNone/>
          <wp:docPr id="4" name="Picture 4" descr="Letterhead_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HO"/>
                  <pic:cNvPicPr>
                    <a:picLocks noChangeAspect="1" noChangeArrowheads="1"/>
                  </pic:cNvPicPr>
                </pic:nvPicPr>
                <pic:blipFill>
                  <a:blip r:embed="rId2">
                    <a:extLst>
                      <a:ext uri="{28A0092B-C50C-407E-A947-70E740481C1C}">
                        <a14:useLocalDpi xmlns:a14="http://schemas.microsoft.com/office/drawing/2010/main" val="0"/>
                      </a:ext>
                    </a:extLst>
                  </a:blip>
                  <a:srcRect b="50000"/>
                  <a:stretch>
                    <a:fillRect/>
                  </a:stretch>
                </pic:blipFill>
                <pic:spPr bwMode="auto">
                  <a:xfrm>
                    <a:off x="0" y="0"/>
                    <a:ext cx="22860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423E">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A8B" w:rsidRDefault="001A7A8B" w:rsidP="0069080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A8B" w:rsidRPr="00323812" w:rsidRDefault="001A7A8B" w:rsidP="00EA709C">
    <w:pPr>
      <w:pStyle w:val="Header"/>
    </w:pPr>
    <w:r w:rsidRPr="00323812">
      <w:t xml:space="preserve">Alberta Energy </w:t>
    </w:r>
    <w:r w:rsidRPr="00EA709C">
      <w:t>Regulator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A8B" w:rsidRPr="00930352" w:rsidRDefault="001A7A8B" w:rsidP="00EA709C">
    <w:pPr>
      <w:pStyle w:val="Header"/>
    </w:pPr>
    <w:r w:rsidRPr="00930352">
      <w:t>Alberta Energy Regulator</w:t>
    </w:r>
  </w:p>
  <w:p w:rsidR="001A7A8B" w:rsidRDefault="001A7A8B"/>
  <w:p w:rsidR="001A7A8B" w:rsidRDefault="001A7A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B2695B6"/>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3A4267BE"/>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6EA054A8"/>
    <w:lvl w:ilvl="0">
      <w:start w:val="1"/>
      <w:numFmt w:val="bullet"/>
      <w:lvlText w:val=""/>
      <w:lvlJc w:val="left"/>
      <w:pPr>
        <w:tabs>
          <w:tab w:val="num" w:pos="1080"/>
        </w:tabs>
        <w:ind w:left="1080" w:hanging="360"/>
      </w:pPr>
      <w:rPr>
        <w:rFonts w:ascii="Symbol" w:hAnsi="Symbol" w:hint="default"/>
      </w:rPr>
    </w:lvl>
  </w:abstractNum>
  <w:abstractNum w:abstractNumId="3">
    <w:nsid w:val="00D35CB2"/>
    <w:multiLevelType w:val="multilevel"/>
    <w:tmpl w:val="2F8A508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0E862B9"/>
    <w:multiLevelType w:val="hybridMultilevel"/>
    <w:tmpl w:val="5ECC15F6"/>
    <w:lvl w:ilvl="0" w:tplc="8D7E9AB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4014BB"/>
    <w:multiLevelType w:val="multilevel"/>
    <w:tmpl w:val="0E204B4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4577A6D"/>
    <w:multiLevelType w:val="hybridMultilevel"/>
    <w:tmpl w:val="2A6A9DD2"/>
    <w:lvl w:ilvl="0" w:tplc="0080AFD0">
      <w:start w:val="1"/>
      <w:numFmt w:val="decimal"/>
      <w:pStyle w:val="Appendix"/>
      <w:lvlText w:val="Appendix %1"/>
      <w:lvlJc w:val="left"/>
      <w:pPr>
        <w:tabs>
          <w:tab w:val="num" w:pos="360"/>
        </w:tabs>
        <w:ind w:left="360" w:hanging="360"/>
      </w:pPr>
      <w:rPr>
        <w:rFonts w:hint="default"/>
      </w:rPr>
    </w:lvl>
    <w:lvl w:ilvl="1" w:tplc="31D28ED0" w:tentative="1">
      <w:start w:val="1"/>
      <w:numFmt w:val="lowerLetter"/>
      <w:lvlText w:val="%2."/>
      <w:lvlJc w:val="left"/>
      <w:pPr>
        <w:tabs>
          <w:tab w:val="num" w:pos="1440"/>
        </w:tabs>
        <w:ind w:left="1440" w:hanging="360"/>
      </w:pPr>
    </w:lvl>
    <w:lvl w:ilvl="2" w:tplc="2AD22150" w:tentative="1">
      <w:start w:val="1"/>
      <w:numFmt w:val="lowerRoman"/>
      <w:lvlText w:val="%3."/>
      <w:lvlJc w:val="right"/>
      <w:pPr>
        <w:tabs>
          <w:tab w:val="num" w:pos="2160"/>
        </w:tabs>
        <w:ind w:left="2160" w:hanging="180"/>
      </w:pPr>
    </w:lvl>
    <w:lvl w:ilvl="3" w:tplc="48B6D462" w:tentative="1">
      <w:start w:val="1"/>
      <w:numFmt w:val="decimal"/>
      <w:lvlText w:val="%4."/>
      <w:lvlJc w:val="left"/>
      <w:pPr>
        <w:tabs>
          <w:tab w:val="num" w:pos="2880"/>
        </w:tabs>
        <w:ind w:left="2880" w:hanging="360"/>
      </w:pPr>
    </w:lvl>
    <w:lvl w:ilvl="4" w:tplc="75DC0AFE" w:tentative="1">
      <w:start w:val="1"/>
      <w:numFmt w:val="lowerLetter"/>
      <w:lvlText w:val="%5."/>
      <w:lvlJc w:val="left"/>
      <w:pPr>
        <w:tabs>
          <w:tab w:val="num" w:pos="3600"/>
        </w:tabs>
        <w:ind w:left="3600" w:hanging="360"/>
      </w:pPr>
    </w:lvl>
    <w:lvl w:ilvl="5" w:tplc="00622B32" w:tentative="1">
      <w:start w:val="1"/>
      <w:numFmt w:val="lowerRoman"/>
      <w:lvlText w:val="%6."/>
      <w:lvlJc w:val="right"/>
      <w:pPr>
        <w:tabs>
          <w:tab w:val="num" w:pos="4320"/>
        </w:tabs>
        <w:ind w:left="4320" w:hanging="180"/>
      </w:pPr>
    </w:lvl>
    <w:lvl w:ilvl="6" w:tplc="9B72FB3A" w:tentative="1">
      <w:start w:val="1"/>
      <w:numFmt w:val="decimal"/>
      <w:lvlText w:val="%7."/>
      <w:lvlJc w:val="left"/>
      <w:pPr>
        <w:tabs>
          <w:tab w:val="num" w:pos="5040"/>
        </w:tabs>
        <w:ind w:left="5040" w:hanging="360"/>
      </w:pPr>
    </w:lvl>
    <w:lvl w:ilvl="7" w:tplc="94921134" w:tentative="1">
      <w:start w:val="1"/>
      <w:numFmt w:val="lowerLetter"/>
      <w:lvlText w:val="%8."/>
      <w:lvlJc w:val="left"/>
      <w:pPr>
        <w:tabs>
          <w:tab w:val="num" w:pos="5760"/>
        </w:tabs>
        <w:ind w:left="5760" w:hanging="360"/>
      </w:pPr>
    </w:lvl>
    <w:lvl w:ilvl="8" w:tplc="68F63396" w:tentative="1">
      <w:start w:val="1"/>
      <w:numFmt w:val="lowerRoman"/>
      <w:lvlText w:val="%9."/>
      <w:lvlJc w:val="right"/>
      <w:pPr>
        <w:tabs>
          <w:tab w:val="num" w:pos="6480"/>
        </w:tabs>
        <w:ind w:left="6480" w:hanging="180"/>
      </w:pPr>
    </w:lvl>
  </w:abstractNum>
  <w:abstractNum w:abstractNumId="7">
    <w:nsid w:val="1BEE272E"/>
    <w:multiLevelType w:val="multilevel"/>
    <w:tmpl w:val="46BC1F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C27694"/>
    <w:multiLevelType w:val="hybridMultilevel"/>
    <w:tmpl w:val="A21450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33C5E36"/>
    <w:multiLevelType w:val="multilevel"/>
    <w:tmpl w:val="0CFEE96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AEC4F7E"/>
    <w:multiLevelType w:val="multilevel"/>
    <w:tmpl w:val="2F8A508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00E4DA7"/>
    <w:multiLevelType w:val="hybridMultilevel"/>
    <w:tmpl w:val="F07424A6"/>
    <w:lvl w:ilvl="0" w:tplc="8D7E9ABC">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B37B9E"/>
    <w:multiLevelType w:val="multilevel"/>
    <w:tmpl w:val="B5621B2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99C5526"/>
    <w:multiLevelType w:val="hybridMultilevel"/>
    <w:tmpl w:val="D032A12C"/>
    <w:lvl w:ilvl="0" w:tplc="7C02F816">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425BF8"/>
    <w:multiLevelType w:val="multilevel"/>
    <w:tmpl w:val="FD6E097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sz w:val="16"/>
        <w:szCs w:val="16"/>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0636808"/>
    <w:multiLevelType w:val="hybridMultilevel"/>
    <w:tmpl w:val="C0A4FF9A"/>
    <w:lvl w:ilvl="0" w:tplc="0C7C4D64">
      <w:start w:val="1"/>
      <w:numFmt w:val="decimal"/>
      <w:pStyle w:val="TableTitle"/>
      <w:lvlText w:val="Table %1."/>
      <w:lvlJc w:val="left"/>
      <w:pPr>
        <w:tabs>
          <w:tab w:val="num" w:pos="360"/>
        </w:tabs>
        <w:ind w:left="360" w:hanging="360"/>
      </w:pPr>
      <w:rPr>
        <w:rFonts w:hint="default"/>
      </w:rPr>
    </w:lvl>
    <w:lvl w:ilvl="1" w:tplc="5678D150" w:tentative="1">
      <w:start w:val="1"/>
      <w:numFmt w:val="lowerLetter"/>
      <w:lvlText w:val="%2."/>
      <w:lvlJc w:val="left"/>
      <w:pPr>
        <w:tabs>
          <w:tab w:val="num" w:pos="893"/>
        </w:tabs>
        <w:ind w:left="893" w:hanging="360"/>
      </w:pPr>
    </w:lvl>
    <w:lvl w:ilvl="2" w:tplc="8C3A0F8A" w:tentative="1">
      <w:start w:val="1"/>
      <w:numFmt w:val="lowerRoman"/>
      <w:lvlText w:val="%3."/>
      <w:lvlJc w:val="right"/>
      <w:pPr>
        <w:tabs>
          <w:tab w:val="num" w:pos="1613"/>
        </w:tabs>
        <w:ind w:left="1613" w:hanging="180"/>
      </w:pPr>
    </w:lvl>
    <w:lvl w:ilvl="3" w:tplc="64DEFB00" w:tentative="1">
      <w:start w:val="1"/>
      <w:numFmt w:val="decimal"/>
      <w:lvlText w:val="%4."/>
      <w:lvlJc w:val="left"/>
      <w:pPr>
        <w:tabs>
          <w:tab w:val="num" w:pos="2333"/>
        </w:tabs>
        <w:ind w:left="2333" w:hanging="360"/>
      </w:pPr>
    </w:lvl>
    <w:lvl w:ilvl="4" w:tplc="EBC69ADA" w:tentative="1">
      <w:start w:val="1"/>
      <w:numFmt w:val="lowerLetter"/>
      <w:lvlText w:val="%5."/>
      <w:lvlJc w:val="left"/>
      <w:pPr>
        <w:tabs>
          <w:tab w:val="num" w:pos="3053"/>
        </w:tabs>
        <w:ind w:left="3053" w:hanging="360"/>
      </w:pPr>
    </w:lvl>
    <w:lvl w:ilvl="5" w:tplc="0408299E" w:tentative="1">
      <w:start w:val="1"/>
      <w:numFmt w:val="lowerRoman"/>
      <w:lvlText w:val="%6."/>
      <w:lvlJc w:val="right"/>
      <w:pPr>
        <w:tabs>
          <w:tab w:val="num" w:pos="3773"/>
        </w:tabs>
        <w:ind w:left="3773" w:hanging="180"/>
      </w:pPr>
    </w:lvl>
    <w:lvl w:ilvl="6" w:tplc="0C101360" w:tentative="1">
      <w:start w:val="1"/>
      <w:numFmt w:val="decimal"/>
      <w:lvlText w:val="%7."/>
      <w:lvlJc w:val="left"/>
      <w:pPr>
        <w:tabs>
          <w:tab w:val="num" w:pos="4493"/>
        </w:tabs>
        <w:ind w:left="4493" w:hanging="360"/>
      </w:pPr>
    </w:lvl>
    <w:lvl w:ilvl="7" w:tplc="8D96445A" w:tentative="1">
      <w:start w:val="1"/>
      <w:numFmt w:val="lowerLetter"/>
      <w:lvlText w:val="%8."/>
      <w:lvlJc w:val="left"/>
      <w:pPr>
        <w:tabs>
          <w:tab w:val="num" w:pos="5213"/>
        </w:tabs>
        <w:ind w:left="5213" w:hanging="360"/>
      </w:pPr>
    </w:lvl>
    <w:lvl w:ilvl="8" w:tplc="C7A21844" w:tentative="1">
      <w:start w:val="1"/>
      <w:numFmt w:val="lowerRoman"/>
      <w:lvlText w:val="%9."/>
      <w:lvlJc w:val="right"/>
      <w:pPr>
        <w:tabs>
          <w:tab w:val="num" w:pos="5933"/>
        </w:tabs>
        <w:ind w:left="5933" w:hanging="180"/>
      </w:pPr>
    </w:lvl>
  </w:abstractNum>
  <w:abstractNum w:abstractNumId="16">
    <w:nsid w:val="439A3768"/>
    <w:multiLevelType w:val="hybridMultilevel"/>
    <w:tmpl w:val="D032A12C"/>
    <w:lvl w:ilvl="0" w:tplc="A5D0988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9E0733"/>
    <w:multiLevelType w:val="multilevel"/>
    <w:tmpl w:val="912A7904"/>
    <w:lvl w:ilvl="0">
      <w:start w:val="1"/>
      <w:numFmt w:val="decimal"/>
      <w:pStyle w:val="Numberedlist"/>
      <w:lvlText w:val="%1)"/>
      <w:lvlJc w:val="left"/>
      <w:pPr>
        <w:tabs>
          <w:tab w:val="num" w:pos="1800"/>
        </w:tabs>
        <w:ind w:left="180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sz w:val="16"/>
        <w:szCs w:val="16"/>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AE44288"/>
    <w:multiLevelType w:val="multilevel"/>
    <w:tmpl w:val="94700C44"/>
    <w:lvl w:ilvl="0">
      <w:start w:val="1"/>
      <w:numFmt w:val="bullet"/>
      <w:lvlText w:val=""/>
      <w:lvlJc w:val="left"/>
      <w:pPr>
        <w:tabs>
          <w:tab w:val="num" w:pos="0"/>
        </w:tabs>
        <w:ind w:left="360" w:hanging="360"/>
      </w:pPr>
      <w:rPr>
        <w:rFonts w:ascii="Symbol" w:hAnsi="Symbol" w:hint="default"/>
        <w:sz w:val="18"/>
      </w:rPr>
    </w:lvl>
    <w:lvl w:ilvl="1">
      <w:start w:val="1"/>
      <w:numFmt w:val="bullet"/>
      <w:lvlText w:val=""/>
      <w:lvlJc w:val="left"/>
      <w:pPr>
        <w:tabs>
          <w:tab w:val="num" w:pos="0"/>
        </w:tabs>
        <w:ind w:left="720" w:hanging="360"/>
      </w:pPr>
      <w:rPr>
        <w:rFonts w:ascii="Symbol" w:hAnsi="Symbol" w:hint="default"/>
      </w:rPr>
    </w:lvl>
    <w:lvl w:ilvl="2">
      <w:start w:val="1"/>
      <w:numFmt w:val="bullet"/>
      <w:lvlText w:val=""/>
      <w:lvlJc w:val="left"/>
      <w:pPr>
        <w:tabs>
          <w:tab w:val="num" w:pos="720"/>
        </w:tabs>
        <w:ind w:left="1080" w:hanging="360"/>
      </w:pPr>
      <w:rPr>
        <w:rFonts w:ascii="Symbol" w:hAnsi="Symbol" w:hint="default"/>
        <w:sz w:val="18"/>
      </w:rPr>
    </w:lvl>
    <w:lvl w:ilvl="3">
      <w:start w:val="1"/>
      <w:numFmt w:val="bullet"/>
      <w:lvlText w:val=""/>
      <w:lvlJc w:val="left"/>
      <w:pPr>
        <w:tabs>
          <w:tab w:val="num" w:pos="720"/>
        </w:tabs>
        <w:ind w:left="1440" w:hanging="360"/>
      </w:pPr>
      <w:rPr>
        <w:rFonts w:ascii="Symbol" w:hAnsi="Symbol" w:hint="default"/>
      </w:rPr>
    </w:lvl>
    <w:lvl w:ilvl="4">
      <w:start w:val="1"/>
      <w:numFmt w:val="bullet"/>
      <w:lvlText w:val=""/>
      <w:lvlJc w:val="left"/>
      <w:pPr>
        <w:tabs>
          <w:tab w:val="num" w:pos="1080"/>
        </w:tabs>
        <w:ind w:left="180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abstractNum w:abstractNumId="19">
    <w:nsid w:val="546028E1"/>
    <w:multiLevelType w:val="hybridMultilevel"/>
    <w:tmpl w:val="0F4AED94"/>
    <w:lvl w:ilvl="0" w:tplc="8D7E9A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8953BF"/>
    <w:multiLevelType w:val="hybridMultilevel"/>
    <w:tmpl w:val="B55061AE"/>
    <w:lvl w:ilvl="0" w:tplc="E4EA79A6">
      <w:start w:val="1"/>
      <w:numFmt w:val="decimal"/>
      <w:pStyle w:val="FigureTitle"/>
      <w:lvlText w:val="Figure %1."/>
      <w:lvlJc w:val="left"/>
      <w:pPr>
        <w:tabs>
          <w:tab w:val="num" w:pos="0"/>
        </w:tabs>
        <w:ind w:left="360" w:hanging="360"/>
      </w:pPr>
      <w:rPr>
        <w:rFonts w:hint="default"/>
        <w:color w:val="auto"/>
      </w:rPr>
    </w:lvl>
    <w:lvl w:ilvl="1" w:tplc="04090003" w:tentative="1">
      <w:start w:val="1"/>
      <w:numFmt w:val="lowerLetter"/>
      <w:lvlText w:val="%2."/>
      <w:lvlJc w:val="left"/>
      <w:pPr>
        <w:tabs>
          <w:tab w:val="num" w:pos="533"/>
        </w:tabs>
        <w:ind w:left="533" w:hanging="360"/>
      </w:pPr>
    </w:lvl>
    <w:lvl w:ilvl="2" w:tplc="04090005" w:tentative="1">
      <w:start w:val="1"/>
      <w:numFmt w:val="lowerRoman"/>
      <w:lvlText w:val="%3."/>
      <w:lvlJc w:val="right"/>
      <w:pPr>
        <w:tabs>
          <w:tab w:val="num" w:pos="1253"/>
        </w:tabs>
        <w:ind w:left="1253" w:hanging="180"/>
      </w:pPr>
    </w:lvl>
    <w:lvl w:ilvl="3" w:tplc="04090001" w:tentative="1">
      <w:start w:val="1"/>
      <w:numFmt w:val="decimal"/>
      <w:lvlText w:val="%4."/>
      <w:lvlJc w:val="left"/>
      <w:pPr>
        <w:tabs>
          <w:tab w:val="num" w:pos="1973"/>
        </w:tabs>
        <w:ind w:left="1973" w:hanging="360"/>
      </w:pPr>
    </w:lvl>
    <w:lvl w:ilvl="4" w:tplc="04090003" w:tentative="1">
      <w:start w:val="1"/>
      <w:numFmt w:val="lowerLetter"/>
      <w:lvlText w:val="%5."/>
      <w:lvlJc w:val="left"/>
      <w:pPr>
        <w:tabs>
          <w:tab w:val="num" w:pos="2693"/>
        </w:tabs>
        <w:ind w:left="2693" w:hanging="360"/>
      </w:pPr>
    </w:lvl>
    <w:lvl w:ilvl="5" w:tplc="04090005" w:tentative="1">
      <w:start w:val="1"/>
      <w:numFmt w:val="lowerRoman"/>
      <w:lvlText w:val="%6."/>
      <w:lvlJc w:val="right"/>
      <w:pPr>
        <w:tabs>
          <w:tab w:val="num" w:pos="3413"/>
        </w:tabs>
        <w:ind w:left="3413" w:hanging="180"/>
      </w:pPr>
    </w:lvl>
    <w:lvl w:ilvl="6" w:tplc="04090001" w:tentative="1">
      <w:start w:val="1"/>
      <w:numFmt w:val="decimal"/>
      <w:lvlText w:val="%7."/>
      <w:lvlJc w:val="left"/>
      <w:pPr>
        <w:tabs>
          <w:tab w:val="num" w:pos="4133"/>
        </w:tabs>
        <w:ind w:left="4133" w:hanging="360"/>
      </w:pPr>
    </w:lvl>
    <w:lvl w:ilvl="7" w:tplc="04090003" w:tentative="1">
      <w:start w:val="1"/>
      <w:numFmt w:val="lowerLetter"/>
      <w:lvlText w:val="%8."/>
      <w:lvlJc w:val="left"/>
      <w:pPr>
        <w:tabs>
          <w:tab w:val="num" w:pos="4853"/>
        </w:tabs>
        <w:ind w:left="4853" w:hanging="360"/>
      </w:pPr>
    </w:lvl>
    <w:lvl w:ilvl="8" w:tplc="04090005" w:tentative="1">
      <w:start w:val="1"/>
      <w:numFmt w:val="lowerRoman"/>
      <w:lvlText w:val="%9."/>
      <w:lvlJc w:val="right"/>
      <w:pPr>
        <w:tabs>
          <w:tab w:val="num" w:pos="5573"/>
        </w:tabs>
        <w:ind w:left="5573" w:hanging="180"/>
      </w:pPr>
    </w:lvl>
  </w:abstractNum>
  <w:abstractNum w:abstractNumId="21">
    <w:nsid w:val="5AE07B71"/>
    <w:multiLevelType w:val="hybridMultilevel"/>
    <w:tmpl w:val="F07424A6"/>
    <w:lvl w:ilvl="0" w:tplc="A5D09884">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11429F"/>
    <w:multiLevelType w:val="multilevel"/>
    <w:tmpl w:val="836AF104"/>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6152556E"/>
    <w:multiLevelType w:val="hybridMultilevel"/>
    <w:tmpl w:val="512A24A2"/>
    <w:lvl w:ilvl="0" w:tplc="69402ADC">
      <w:start w:val="1"/>
      <w:numFmt w:val="decimal"/>
      <w:lvlText w:val="Table %1"/>
      <w:lvlJc w:val="left"/>
      <w:pPr>
        <w:tabs>
          <w:tab w:val="num" w:pos="720"/>
        </w:tabs>
        <w:ind w:left="720" w:hanging="720"/>
      </w:pPr>
      <w:rPr>
        <w:rFonts w:ascii="Arial Bold" w:hAnsi="Arial Bold"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C303555"/>
    <w:multiLevelType w:val="multilevel"/>
    <w:tmpl w:val="61FA506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7F8B4A6B"/>
    <w:multiLevelType w:val="multilevel"/>
    <w:tmpl w:val="35A8E80C"/>
    <w:lvl w:ilvl="0">
      <w:start w:val="1"/>
      <w:numFmt w:val="bullet"/>
      <w:pStyle w:val="Bullet"/>
      <w:lvlText w:val=""/>
      <w:lvlJc w:val="left"/>
      <w:pPr>
        <w:tabs>
          <w:tab w:val="num" w:pos="0"/>
        </w:tabs>
        <w:ind w:left="360" w:hanging="360"/>
      </w:pPr>
      <w:rPr>
        <w:rFonts w:ascii="Symbol" w:hAnsi="Symbol" w:hint="default"/>
        <w:sz w:val="18"/>
      </w:rPr>
    </w:lvl>
    <w:lvl w:ilvl="1">
      <w:start w:val="1"/>
      <w:numFmt w:val="bullet"/>
      <w:lvlText w:val=""/>
      <w:lvlJc w:val="left"/>
      <w:pPr>
        <w:tabs>
          <w:tab w:val="num" w:pos="0"/>
        </w:tabs>
        <w:ind w:left="720" w:hanging="360"/>
      </w:pPr>
      <w:rPr>
        <w:rFonts w:ascii="Symbol" w:hAnsi="Symbol" w:hint="default"/>
      </w:rPr>
    </w:lvl>
    <w:lvl w:ilvl="2">
      <w:start w:val="1"/>
      <w:numFmt w:val="bullet"/>
      <w:lvlText w:val=""/>
      <w:lvlJc w:val="left"/>
      <w:pPr>
        <w:tabs>
          <w:tab w:val="num" w:pos="720"/>
        </w:tabs>
        <w:ind w:left="1080" w:hanging="360"/>
      </w:pPr>
      <w:rPr>
        <w:rFonts w:ascii="Symbol" w:hAnsi="Symbol" w:hint="default"/>
        <w:sz w:val="18"/>
      </w:rPr>
    </w:lvl>
    <w:lvl w:ilvl="3">
      <w:start w:val="1"/>
      <w:numFmt w:val="bullet"/>
      <w:lvlText w:val=""/>
      <w:lvlJc w:val="left"/>
      <w:pPr>
        <w:tabs>
          <w:tab w:val="num" w:pos="720"/>
        </w:tabs>
        <w:ind w:left="1440" w:hanging="360"/>
      </w:pPr>
      <w:rPr>
        <w:rFonts w:ascii="Symbol" w:hAnsi="Symbol" w:hint="default"/>
      </w:rPr>
    </w:lvl>
    <w:lvl w:ilvl="4">
      <w:start w:val="1"/>
      <w:numFmt w:val="bullet"/>
      <w:lvlText w:val=""/>
      <w:lvlJc w:val="left"/>
      <w:pPr>
        <w:tabs>
          <w:tab w:val="num" w:pos="1080"/>
        </w:tabs>
        <w:ind w:left="180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num w:numId="1">
    <w:abstractNumId w:val="13"/>
  </w:num>
  <w:num w:numId="2">
    <w:abstractNumId w:val="16"/>
  </w:num>
  <w:num w:numId="3">
    <w:abstractNumId w:val="21"/>
  </w:num>
  <w:num w:numId="4">
    <w:abstractNumId w:val="11"/>
  </w:num>
  <w:num w:numId="5">
    <w:abstractNumId w:val="19"/>
  </w:num>
  <w:num w:numId="6">
    <w:abstractNumId w:val="4"/>
  </w:num>
  <w:num w:numId="7">
    <w:abstractNumId w:val="24"/>
  </w:num>
  <w:num w:numId="8">
    <w:abstractNumId w:val="9"/>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 w:numId="12">
    <w:abstractNumId w:val="12"/>
  </w:num>
  <w:num w:numId="13">
    <w:abstractNumId w:val="7"/>
  </w:num>
  <w:num w:numId="14">
    <w:abstractNumId w:val="22"/>
  </w:num>
  <w:num w:numId="15">
    <w:abstractNumId w:val="2"/>
  </w:num>
  <w:num w:numId="16">
    <w:abstractNumId w:val="1"/>
  </w:num>
  <w:num w:numId="17">
    <w:abstractNumId w:val="0"/>
  </w:num>
  <w:num w:numId="18">
    <w:abstractNumId w:val="25"/>
  </w:num>
  <w:num w:numId="19">
    <w:abstractNumId w:val="18"/>
  </w:num>
  <w:num w:numId="20">
    <w:abstractNumId w:val="17"/>
  </w:num>
  <w:num w:numId="21">
    <w:abstractNumId w:val="23"/>
  </w:num>
  <w:num w:numId="22">
    <w:abstractNumId w:val="15"/>
  </w:num>
  <w:num w:numId="23">
    <w:abstractNumId w:val="6"/>
  </w:num>
  <w:num w:numId="24">
    <w:abstractNumId w:val="20"/>
  </w:num>
  <w:num w:numId="25">
    <w:abstractNumId w:val="5"/>
  </w:num>
  <w:num w:numId="26">
    <w:abstractNumId w:val="1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6145">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B3"/>
    <w:rsid w:val="00001209"/>
    <w:rsid w:val="000018A3"/>
    <w:rsid w:val="00001A27"/>
    <w:rsid w:val="000021E4"/>
    <w:rsid w:val="00002A24"/>
    <w:rsid w:val="00002CBC"/>
    <w:rsid w:val="000031B3"/>
    <w:rsid w:val="000037D4"/>
    <w:rsid w:val="000044A8"/>
    <w:rsid w:val="000048A4"/>
    <w:rsid w:val="00004975"/>
    <w:rsid w:val="0000766F"/>
    <w:rsid w:val="00007FCA"/>
    <w:rsid w:val="0001038C"/>
    <w:rsid w:val="00010B6C"/>
    <w:rsid w:val="0001117A"/>
    <w:rsid w:val="000129B4"/>
    <w:rsid w:val="000137E3"/>
    <w:rsid w:val="0001393A"/>
    <w:rsid w:val="0001481A"/>
    <w:rsid w:val="000151BA"/>
    <w:rsid w:val="0001575D"/>
    <w:rsid w:val="00015BB4"/>
    <w:rsid w:val="00015BD1"/>
    <w:rsid w:val="00016333"/>
    <w:rsid w:val="0001662E"/>
    <w:rsid w:val="000178DC"/>
    <w:rsid w:val="000179B5"/>
    <w:rsid w:val="00017A80"/>
    <w:rsid w:val="000205BA"/>
    <w:rsid w:val="00020ED8"/>
    <w:rsid w:val="000211E9"/>
    <w:rsid w:val="0002179E"/>
    <w:rsid w:val="00021B6E"/>
    <w:rsid w:val="00022E59"/>
    <w:rsid w:val="00022F77"/>
    <w:rsid w:val="00023190"/>
    <w:rsid w:val="000239AE"/>
    <w:rsid w:val="00023B05"/>
    <w:rsid w:val="00023CDC"/>
    <w:rsid w:val="00024062"/>
    <w:rsid w:val="000244A5"/>
    <w:rsid w:val="000244A9"/>
    <w:rsid w:val="00024696"/>
    <w:rsid w:val="00025631"/>
    <w:rsid w:val="00027BC3"/>
    <w:rsid w:val="00027D43"/>
    <w:rsid w:val="00030CA0"/>
    <w:rsid w:val="000315D7"/>
    <w:rsid w:val="00031827"/>
    <w:rsid w:val="00033752"/>
    <w:rsid w:val="00033F76"/>
    <w:rsid w:val="0003443D"/>
    <w:rsid w:val="00035A97"/>
    <w:rsid w:val="00037819"/>
    <w:rsid w:val="00037862"/>
    <w:rsid w:val="00040CFD"/>
    <w:rsid w:val="00041799"/>
    <w:rsid w:val="00041CA8"/>
    <w:rsid w:val="00042650"/>
    <w:rsid w:val="00043A92"/>
    <w:rsid w:val="000444D1"/>
    <w:rsid w:val="0004678C"/>
    <w:rsid w:val="00051051"/>
    <w:rsid w:val="000518A4"/>
    <w:rsid w:val="00052072"/>
    <w:rsid w:val="00052E0E"/>
    <w:rsid w:val="000535D9"/>
    <w:rsid w:val="00053803"/>
    <w:rsid w:val="000540A8"/>
    <w:rsid w:val="000540E3"/>
    <w:rsid w:val="000543F5"/>
    <w:rsid w:val="00054C51"/>
    <w:rsid w:val="00054CBE"/>
    <w:rsid w:val="00054E9F"/>
    <w:rsid w:val="00055C50"/>
    <w:rsid w:val="00057137"/>
    <w:rsid w:val="0006041B"/>
    <w:rsid w:val="0006056E"/>
    <w:rsid w:val="000605C3"/>
    <w:rsid w:val="00060862"/>
    <w:rsid w:val="00061852"/>
    <w:rsid w:val="00061E0E"/>
    <w:rsid w:val="00061FC8"/>
    <w:rsid w:val="0006209B"/>
    <w:rsid w:val="000630E9"/>
    <w:rsid w:val="000636F9"/>
    <w:rsid w:val="00063721"/>
    <w:rsid w:val="00066B3F"/>
    <w:rsid w:val="000670F1"/>
    <w:rsid w:val="00067991"/>
    <w:rsid w:val="000717B4"/>
    <w:rsid w:val="000717E6"/>
    <w:rsid w:val="000726C3"/>
    <w:rsid w:val="00072B49"/>
    <w:rsid w:val="00072CBB"/>
    <w:rsid w:val="000741B0"/>
    <w:rsid w:val="00075230"/>
    <w:rsid w:val="000758C7"/>
    <w:rsid w:val="0007597C"/>
    <w:rsid w:val="000777E6"/>
    <w:rsid w:val="00077F61"/>
    <w:rsid w:val="00080042"/>
    <w:rsid w:val="000801A6"/>
    <w:rsid w:val="00080222"/>
    <w:rsid w:val="00080AF5"/>
    <w:rsid w:val="00080F9B"/>
    <w:rsid w:val="000810B6"/>
    <w:rsid w:val="000814A0"/>
    <w:rsid w:val="00081730"/>
    <w:rsid w:val="00081DDD"/>
    <w:rsid w:val="00082067"/>
    <w:rsid w:val="0008258A"/>
    <w:rsid w:val="000825D3"/>
    <w:rsid w:val="000825D5"/>
    <w:rsid w:val="0008317B"/>
    <w:rsid w:val="00085782"/>
    <w:rsid w:val="00085D3C"/>
    <w:rsid w:val="000876E3"/>
    <w:rsid w:val="00087731"/>
    <w:rsid w:val="0009109A"/>
    <w:rsid w:val="0009130F"/>
    <w:rsid w:val="0009134C"/>
    <w:rsid w:val="0009164C"/>
    <w:rsid w:val="000923F4"/>
    <w:rsid w:val="00092593"/>
    <w:rsid w:val="000934B6"/>
    <w:rsid w:val="0009367A"/>
    <w:rsid w:val="00094C00"/>
    <w:rsid w:val="000951D7"/>
    <w:rsid w:val="00095A11"/>
    <w:rsid w:val="00096ECC"/>
    <w:rsid w:val="00096F04"/>
    <w:rsid w:val="000977FE"/>
    <w:rsid w:val="00097864"/>
    <w:rsid w:val="00097AD8"/>
    <w:rsid w:val="000A0F63"/>
    <w:rsid w:val="000A367B"/>
    <w:rsid w:val="000A3708"/>
    <w:rsid w:val="000A4302"/>
    <w:rsid w:val="000A6718"/>
    <w:rsid w:val="000A7996"/>
    <w:rsid w:val="000B1A76"/>
    <w:rsid w:val="000B2CDE"/>
    <w:rsid w:val="000B3E46"/>
    <w:rsid w:val="000B4603"/>
    <w:rsid w:val="000B5DAF"/>
    <w:rsid w:val="000B629A"/>
    <w:rsid w:val="000B62E3"/>
    <w:rsid w:val="000B6421"/>
    <w:rsid w:val="000B6708"/>
    <w:rsid w:val="000B6F9C"/>
    <w:rsid w:val="000C0166"/>
    <w:rsid w:val="000C0294"/>
    <w:rsid w:val="000C0505"/>
    <w:rsid w:val="000C0594"/>
    <w:rsid w:val="000C06BB"/>
    <w:rsid w:val="000C10AC"/>
    <w:rsid w:val="000C2327"/>
    <w:rsid w:val="000C2CAE"/>
    <w:rsid w:val="000C416B"/>
    <w:rsid w:val="000C45AF"/>
    <w:rsid w:val="000C6479"/>
    <w:rsid w:val="000C6664"/>
    <w:rsid w:val="000C6961"/>
    <w:rsid w:val="000C77E7"/>
    <w:rsid w:val="000D08E6"/>
    <w:rsid w:val="000D272F"/>
    <w:rsid w:val="000D2E16"/>
    <w:rsid w:val="000D2F09"/>
    <w:rsid w:val="000D3016"/>
    <w:rsid w:val="000D311A"/>
    <w:rsid w:val="000D31B1"/>
    <w:rsid w:val="000D33E9"/>
    <w:rsid w:val="000D380B"/>
    <w:rsid w:val="000D4DAF"/>
    <w:rsid w:val="000D5592"/>
    <w:rsid w:val="000D5A2B"/>
    <w:rsid w:val="000D6075"/>
    <w:rsid w:val="000D6FF0"/>
    <w:rsid w:val="000D714C"/>
    <w:rsid w:val="000E028E"/>
    <w:rsid w:val="000E38B8"/>
    <w:rsid w:val="000E5F60"/>
    <w:rsid w:val="000E6461"/>
    <w:rsid w:val="000E6553"/>
    <w:rsid w:val="000E6FEE"/>
    <w:rsid w:val="000E7AC0"/>
    <w:rsid w:val="000F0EEB"/>
    <w:rsid w:val="000F33E6"/>
    <w:rsid w:val="000F362D"/>
    <w:rsid w:val="000F39B4"/>
    <w:rsid w:val="000F4528"/>
    <w:rsid w:val="000F4A3D"/>
    <w:rsid w:val="000F7DEC"/>
    <w:rsid w:val="00101020"/>
    <w:rsid w:val="001026BB"/>
    <w:rsid w:val="00104866"/>
    <w:rsid w:val="00104ED5"/>
    <w:rsid w:val="001057E9"/>
    <w:rsid w:val="001064A5"/>
    <w:rsid w:val="0010664F"/>
    <w:rsid w:val="00106A52"/>
    <w:rsid w:val="00107266"/>
    <w:rsid w:val="00107C2F"/>
    <w:rsid w:val="00110B2E"/>
    <w:rsid w:val="00110ECD"/>
    <w:rsid w:val="001124F5"/>
    <w:rsid w:val="0011273D"/>
    <w:rsid w:val="00113C31"/>
    <w:rsid w:val="0011419F"/>
    <w:rsid w:val="00115677"/>
    <w:rsid w:val="00116592"/>
    <w:rsid w:val="0011795B"/>
    <w:rsid w:val="0012031A"/>
    <w:rsid w:val="0012031E"/>
    <w:rsid w:val="0012122A"/>
    <w:rsid w:val="00121663"/>
    <w:rsid w:val="001218E3"/>
    <w:rsid w:val="001221C6"/>
    <w:rsid w:val="00122343"/>
    <w:rsid w:val="00122FBB"/>
    <w:rsid w:val="00124547"/>
    <w:rsid w:val="0012554F"/>
    <w:rsid w:val="00125719"/>
    <w:rsid w:val="001269EF"/>
    <w:rsid w:val="00126C1D"/>
    <w:rsid w:val="00126D89"/>
    <w:rsid w:val="0013047C"/>
    <w:rsid w:val="00130B03"/>
    <w:rsid w:val="00131A59"/>
    <w:rsid w:val="001331CD"/>
    <w:rsid w:val="00135553"/>
    <w:rsid w:val="00135900"/>
    <w:rsid w:val="001367FD"/>
    <w:rsid w:val="00137745"/>
    <w:rsid w:val="001378D9"/>
    <w:rsid w:val="00140618"/>
    <w:rsid w:val="0014112D"/>
    <w:rsid w:val="00141A3B"/>
    <w:rsid w:val="00142067"/>
    <w:rsid w:val="00142358"/>
    <w:rsid w:val="00142585"/>
    <w:rsid w:val="00143540"/>
    <w:rsid w:val="001437A8"/>
    <w:rsid w:val="00143917"/>
    <w:rsid w:val="00144A3B"/>
    <w:rsid w:val="00145550"/>
    <w:rsid w:val="00145AC7"/>
    <w:rsid w:val="0014625A"/>
    <w:rsid w:val="00146F73"/>
    <w:rsid w:val="001472A1"/>
    <w:rsid w:val="00147FA8"/>
    <w:rsid w:val="0015076F"/>
    <w:rsid w:val="001509EA"/>
    <w:rsid w:val="00150AC5"/>
    <w:rsid w:val="0015130A"/>
    <w:rsid w:val="00152170"/>
    <w:rsid w:val="001527C0"/>
    <w:rsid w:val="00153CB1"/>
    <w:rsid w:val="00153FD3"/>
    <w:rsid w:val="0015451C"/>
    <w:rsid w:val="00154D51"/>
    <w:rsid w:val="00155B63"/>
    <w:rsid w:val="0015655C"/>
    <w:rsid w:val="00156984"/>
    <w:rsid w:val="00161755"/>
    <w:rsid w:val="00161B3C"/>
    <w:rsid w:val="00161C7E"/>
    <w:rsid w:val="00162773"/>
    <w:rsid w:val="0016277E"/>
    <w:rsid w:val="0016290F"/>
    <w:rsid w:val="001636EA"/>
    <w:rsid w:val="00163891"/>
    <w:rsid w:val="00165A54"/>
    <w:rsid w:val="00167CC1"/>
    <w:rsid w:val="00167D21"/>
    <w:rsid w:val="0017016E"/>
    <w:rsid w:val="00171C02"/>
    <w:rsid w:val="00171CE4"/>
    <w:rsid w:val="001730DC"/>
    <w:rsid w:val="00173436"/>
    <w:rsid w:val="00174A10"/>
    <w:rsid w:val="00175178"/>
    <w:rsid w:val="00176567"/>
    <w:rsid w:val="001769C9"/>
    <w:rsid w:val="00177774"/>
    <w:rsid w:val="001802FE"/>
    <w:rsid w:val="0018064E"/>
    <w:rsid w:val="001808AF"/>
    <w:rsid w:val="0018114D"/>
    <w:rsid w:val="00181DC8"/>
    <w:rsid w:val="00181E6C"/>
    <w:rsid w:val="00182A77"/>
    <w:rsid w:val="001832F9"/>
    <w:rsid w:val="00183ECC"/>
    <w:rsid w:val="00186150"/>
    <w:rsid w:val="001864AB"/>
    <w:rsid w:val="0018665E"/>
    <w:rsid w:val="00187313"/>
    <w:rsid w:val="00187715"/>
    <w:rsid w:val="00187C1B"/>
    <w:rsid w:val="00190B1C"/>
    <w:rsid w:val="00190F2F"/>
    <w:rsid w:val="001917B7"/>
    <w:rsid w:val="00192A2A"/>
    <w:rsid w:val="00192BCE"/>
    <w:rsid w:val="00192E21"/>
    <w:rsid w:val="001930C5"/>
    <w:rsid w:val="00193135"/>
    <w:rsid w:val="00193280"/>
    <w:rsid w:val="00193356"/>
    <w:rsid w:val="0019377D"/>
    <w:rsid w:val="00194AB3"/>
    <w:rsid w:val="00194AF0"/>
    <w:rsid w:val="00194C99"/>
    <w:rsid w:val="001962B2"/>
    <w:rsid w:val="0019689B"/>
    <w:rsid w:val="00196AA4"/>
    <w:rsid w:val="00197263"/>
    <w:rsid w:val="00197701"/>
    <w:rsid w:val="00197D4D"/>
    <w:rsid w:val="00197F78"/>
    <w:rsid w:val="001A1D27"/>
    <w:rsid w:val="001A2365"/>
    <w:rsid w:val="001A263C"/>
    <w:rsid w:val="001A36C2"/>
    <w:rsid w:val="001A4821"/>
    <w:rsid w:val="001A49F3"/>
    <w:rsid w:val="001A4B6E"/>
    <w:rsid w:val="001A5204"/>
    <w:rsid w:val="001A57DD"/>
    <w:rsid w:val="001A5AA4"/>
    <w:rsid w:val="001A792B"/>
    <w:rsid w:val="001A7A8B"/>
    <w:rsid w:val="001B06E1"/>
    <w:rsid w:val="001B0712"/>
    <w:rsid w:val="001B23D4"/>
    <w:rsid w:val="001B2528"/>
    <w:rsid w:val="001B36A2"/>
    <w:rsid w:val="001B4458"/>
    <w:rsid w:val="001B53F9"/>
    <w:rsid w:val="001B6949"/>
    <w:rsid w:val="001C0FFC"/>
    <w:rsid w:val="001C1829"/>
    <w:rsid w:val="001C1D14"/>
    <w:rsid w:val="001C2808"/>
    <w:rsid w:val="001C2B86"/>
    <w:rsid w:val="001C43E3"/>
    <w:rsid w:val="001C53EC"/>
    <w:rsid w:val="001C5A1C"/>
    <w:rsid w:val="001C5D5B"/>
    <w:rsid w:val="001C611F"/>
    <w:rsid w:val="001C6641"/>
    <w:rsid w:val="001C6AA1"/>
    <w:rsid w:val="001C737D"/>
    <w:rsid w:val="001C7FEF"/>
    <w:rsid w:val="001D018F"/>
    <w:rsid w:val="001D0D85"/>
    <w:rsid w:val="001D10C4"/>
    <w:rsid w:val="001D11F3"/>
    <w:rsid w:val="001D1FE4"/>
    <w:rsid w:val="001D2188"/>
    <w:rsid w:val="001D4903"/>
    <w:rsid w:val="001D4CF6"/>
    <w:rsid w:val="001D5137"/>
    <w:rsid w:val="001D5FCC"/>
    <w:rsid w:val="001D622B"/>
    <w:rsid w:val="001E1048"/>
    <w:rsid w:val="001E29C2"/>
    <w:rsid w:val="001E2B0F"/>
    <w:rsid w:val="001E4725"/>
    <w:rsid w:val="001E5CCB"/>
    <w:rsid w:val="001E6E89"/>
    <w:rsid w:val="001F019B"/>
    <w:rsid w:val="001F02CB"/>
    <w:rsid w:val="001F0B05"/>
    <w:rsid w:val="001F16A0"/>
    <w:rsid w:val="001F1B3B"/>
    <w:rsid w:val="001F1DB7"/>
    <w:rsid w:val="001F2589"/>
    <w:rsid w:val="001F26E5"/>
    <w:rsid w:val="001F333A"/>
    <w:rsid w:val="001F3466"/>
    <w:rsid w:val="001F4163"/>
    <w:rsid w:val="001F43A0"/>
    <w:rsid w:val="001F4655"/>
    <w:rsid w:val="001F4878"/>
    <w:rsid w:val="001F50DC"/>
    <w:rsid w:val="001F56A1"/>
    <w:rsid w:val="001F6411"/>
    <w:rsid w:val="001F690F"/>
    <w:rsid w:val="001F7160"/>
    <w:rsid w:val="002013C7"/>
    <w:rsid w:val="00201864"/>
    <w:rsid w:val="00201EC5"/>
    <w:rsid w:val="002023C0"/>
    <w:rsid w:val="00203BEC"/>
    <w:rsid w:val="00204032"/>
    <w:rsid w:val="00204B90"/>
    <w:rsid w:val="00205CAC"/>
    <w:rsid w:val="00205D03"/>
    <w:rsid w:val="00205F2C"/>
    <w:rsid w:val="00206159"/>
    <w:rsid w:val="00206300"/>
    <w:rsid w:val="00207BDB"/>
    <w:rsid w:val="00207C75"/>
    <w:rsid w:val="00207DEB"/>
    <w:rsid w:val="00210D04"/>
    <w:rsid w:val="0021149A"/>
    <w:rsid w:val="002115DA"/>
    <w:rsid w:val="00211C59"/>
    <w:rsid w:val="00212311"/>
    <w:rsid w:val="002135A9"/>
    <w:rsid w:val="00213922"/>
    <w:rsid w:val="00213C06"/>
    <w:rsid w:val="00214661"/>
    <w:rsid w:val="002148EF"/>
    <w:rsid w:val="00215471"/>
    <w:rsid w:val="00216A80"/>
    <w:rsid w:val="00216CBB"/>
    <w:rsid w:val="00223650"/>
    <w:rsid w:val="002245AD"/>
    <w:rsid w:val="002248B3"/>
    <w:rsid w:val="002260D3"/>
    <w:rsid w:val="00226210"/>
    <w:rsid w:val="00226E32"/>
    <w:rsid w:val="00226F76"/>
    <w:rsid w:val="0022715E"/>
    <w:rsid w:val="002304CD"/>
    <w:rsid w:val="00230762"/>
    <w:rsid w:val="00233CFA"/>
    <w:rsid w:val="002343A8"/>
    <w:rsid w:val="002359C3"/>
    <w:rsid w:val="00236133"/>
    <w:rsid w:val="0023639B"/>
    <w:rsid w:val="00236C1F"/>
    <w:rsid w:val="002407AE"/>
    <w:rsid w:val="00240F45"/>
    <w:rsid w:val="002411E9"/>
    <w:rsid w:val="00241DA9"/>
    <w:rsid w:val="00243050"/>
    <w:rsid w:val="00243075"/>
    <w:rsid w:val="00243C77"/>
    <w:rsid w:val="0024402C"/>
    <w:rsid w:val="00244B80"/>
    <w:rsid w:val="00244F00"/>
    <w:rsid w:val="0024518F"/>
    <w:rsid w:val="002452DB"/>
    <w:rsid w:val="0024559C"/>
    <w:rsid w:val="00245E63"/>
    <w:rsid w:val="00246601"/>
    <w:rsid w:val="002472F3"/>
    <w:rsid w:val="00250096"/>
    <w:rsid w:val="002514BF"/>
    <w:rsid w:val="0025218A"/>
    <w:rsid w:val="00253EF8"/>
    <w:rsid w:val="002552A3"/>
    <w:rsid w:val="00256094"/>
    <w:rsid w:val="00256159"/>
    <w:rsid w:val="002564E3"/>
    <w:rsid w:val="00256620"/>
    <w:rsid w:val="00256C0F"/>
    <w:rsid w:val="00256FC5"/>
    <w:rsid w:val="002574F2"/>
    <w:rsid w:val="002576C0"/>
    <w:rsid w:val="0026140B"/>
    <w:rsid w:val="002618E7"/>
    <w:rsid w:val="00261B02"/>
    <w:rsid w:val="00261CBF"/>
    <w:rsid w:val="00261FEA"/>
    <w:rsid w:val="00262031"/>
    <w:rsid w:val="0026205D"/>
    <w:rsid w:val="00262201"/>
    <w:rsid w:val="00262E68"/>
    <w:rsid w:val="00263AD2"/>
    <w:rsid w:val="00263ECF"/>
    <w:rsid w:val="0026441B"/>
    <w:rsid w:val="002655CF"/>
    <w:rsid w:val="00265642"/>
    <w:rsid w:val="00265698"/>
    <w:rsid w:val="00266FD2"/>
    <w:rsid w:val="00270A58"/>
    <w:rsid w:val="00270C44"/>
    <w:rsid w:val="002724EA"/>
    <w:rsid w:val="00272746"/>
    <w:rsid w:val="002727A7"/>
    <w:rsid w:val="00272E51"/>
    <w:rsid w:val="002749E3"/>
    <w:rsid w:val="002766E6"/>
    <w:rsid w:val="00276D19"/>
    <w:rsid w:val="00280855"/>
    <w:rsid w:val="00280914"/>
    <w:rsid w:val="00280BC8"/>
    <w:rsid w:val="00281627"/>
    <w:rsid w:val="00281833"/>
    <w:rsid w:val="00281969"/>
    <w:rsid w:val="0028297A"/>
    <w:rsid w:val="00282E77"/>
    <w:rsid w:val="0028407C"/>
    <w:rsid w:val="002851E3"/>
    <w:rsid w:val="00286C03"/>
    <w:rsid w:val="00290524"/>
    <w:rsid w:val="00290F9D"/>
    <w:rsid w:val="00291D87"/>
    <w:rsid w:val="00292699"/>
    <w:rsid w:val="002935E3"/>
    <w:rsid w:val="00293878"/>
    <w:rsid w:val="0029430A"/>
    <w:rsid w:val="0029468D"/>
    <w:rsid w:val="00294A55"/>
    <w:rsid w:val="00296258"/>
    <w:rsid w:val="002971A3"/>
    <w:rsid w:val="00297B56"/>
    <w:rsid w:val="002A23E5"/>
    <w:rsid w:val="002A2A2B"/>
    <w:rsid w:val="002A2F66"/>
    <w:rsid w:val="002A3AD3"/>
    <w:rsid w:val="002A4633"/>
    <w:rsid w:val="002A4826"/>
    <w:rsid w:val="002A4B1B"/>
    <w:rsid w:val="002A55D4"/>
    <w:rsid w:val="002A5D32"/>
    <w:rsid w:val="002B0515"/>
    <w:rsid w:val="002B142D"/>
    <w:rsid w:val="002B150C"/>
    <w:rsid w:val="002B1820"/>
    <w:rsid w:val="002B272C"/>
    <w:rsid w:val="002B2EAE"/>
    <w:rsid w:val="002B33F3"/>
    <w:rsid w:val="002B3851"/>
    <w:rsid w:val="002B53DA"/>
    <w:rsid w:val="002B5AD9"/>
    <w:rsid w:val="002B63F8"/>
    <w:rsid w:val="002B662D"/>
    <w:rsid w:val="002B6C91"/>
    <w:rsid w:val="002B7197"/>
    <w:rsid w:val="002B7DC1"/>
    <w:rsid w:val="002B7E0D"/>
    <w:rsid w:val="002C0099"/>
    <w:rsid w:val="002C1652"/>
    <w:rsid w:val="002C1890"/>
    <w:rsid w:val="002C1F37"/>
    <w:rsid w:val="002C203E"/>
    <w:rsid w:val="002C2250"/>
    <w:rsid w:val="002C2A37"/>
    <w:rsid w:val="002C2D31"/>
    <w:rsid w:val="002C31BF"/>
    <w:rsid w:val="002C38E5"/>
    <w:rsid w:val="002C3E06"/>
    <w:rsid w:val="002C3E80"/>
    <w:rsid w:val="002C4884"/>
    <w:rsid w:val="002C5202"/>
    <w:rsid w:val="002C5205"/>
    <w:rsid w:val="002C5D2A"/>
    <w:rsid w:val="002C5D47"/>
    <w:rsid w:val="002C729A"/>
    <w:rsid w:val="002C7EBF"/>
    <w:rsid w:val="002C7FA8"/>
    <w:rsid w:val="002D0655"/>
    <w:rsid w:val="002D0DEE"/>
    <w:rsid w:val="002D0E0D"/>
    <w:rsid w:val="002D185C"/>
    <w:rsid w:val="002D1D3A"/>
    <w:rsid w:val="002D2FD8"/>
    <w:rsid w:val="002D3313"/>
    <w:rsid w:val="002D4996"/>
    <w:rsid w:val="002D54CF"/>
    <w:rsid w:val="002D54DA"/>
    <w:rsid w:val="002D55BF"/>
    <w:rsid w:val="002D5921"/>
    <w:rsid w:val="002D61D8"/>
    <w:rsid w:val="002D6938"/>
    <w:rsid w:val="002D7746"/>
    <w:rsid w:val="002E0FCC"/>
    <w:rsid w:val="002E1785"/>
    <w:rsid w:val="002E1BAC"/>
    <w:rsid w:val="002E40F0"/>
    <w:rsid w:val="002E4D5E"/>
    <w:rsid w:val="002E521C"/>
    <w:rsid w:val="002E5902"/>
    <w:rsid w:val="002E5954"/>
    <w:rsid w:val="002E6B1B"/>
    <w:rsid w:val="002E7386"/>
    <w:rsid w:val="002E7E83"/>
    <w:rsid w:val="002F0363"/>
    <w:rsid w:val="002F0F28"/>
    <w:rsid w:val="002F1709"/>
    <w:rsid w:val="002F1DA1"/>
    <w:rsid w:val="002F3080"/>
    <w:rsid w:val="002F3733"/>
    <w:rsid w:val="002F448B"/>
    <w:rsid w:val="002F4EF0"/>
    <w:rsid w:val="002F66BA"/>
    <w:rsid w:val="002F6ACE"/>
    <w:rsid w:val="002F72DA"/>
    <w:rsid w:val="002F74EC"/>
    <w:rsid w:val="002F78C6"/>
    <w:rsid w:val="003008FA"/>
    <w:rsid w:val="00300C96"/>
    <w:rsid w:val="00301A67"/>
    <w:rsid w:val="00302948"/>
    <w:rsid w:val="00302CA8"/>
    <w:rsid w:val="00303F1A"/>
    <w:rsid w:val="00304114"/>
    <w:rsid w:val="00305439"/>
    <w:rsid w:val="003055D4"/>
    <w:rsid w:val="0030651C"/>
    <w:rsid w:val="0030750F"/>
    <w:rsid w:val="00307E77"/>
    <w:rsid w:val="003105CE"/>
    <w:rsid w:val="00310FD6"/>
    <w:rsid w:val="00311458"/>
    <w:rsid w:val="003118F1"/>
    <w:rsid w:val="003121C5"/>
    <w:rsid w:val="0031317E"/>
    <w:rsid w:val="00313400"/>
    <w:rsid w:val="00314C9C"/>
    <w:rsid w:val="00316259"/>
    <w:rsid w:val="003169C9"/>
    <w:rsid w:val="003177A2"/>
    <w:rsid w:val="00317966"/>
    <w:rsid w:val="00320429"/>
    <w:rsid w:val="003206D3"/>
    <w:rsid w:val="00320BB8"/>
    <w:rsid w:val="003218AE"/>
    <w:rsid w:val="00323812"/>
    <w:rsid w:val="003241C7"/>
    <w:rsid w:val="00324E8F"/>
    <w:rsid w:val="003262D2"/>
    <w:rsid w:val="003268A9"/>
    <w:rsid w:val="00327196"/>
    <w:rsid w:val="00327C85"/>
    <w:rsid w:val="00327D15"/>
    <w:rsid w:val="00327FC4"/>
    <w:rsid w:val="00330959"/>
    <w:rsid w:val="00330EFF"/>
    <w:rsid w:val="00332023"/>
    <w:rsid w:val="00332986"/>
    <w:rsid w:val="00332B85"/>
    <w:rsid w:val="003350DD"/>
    <w:rsid w:val="00335349"/>
    <w:rsid w:val="003355DE"/>
    <w:rsid w:val="00335B96"/>
    <w:rsid w:val="003365D0"/>
    <w:rsid w:val="00337231"/>
    <w:rsid w:val="00337F0D"/>
    <w:rsid w:val="00340986"/>
    <w:rsid w:val="00340E03"/>
    <w:rsid w:val="00341CD3"/>
    <w:rsid w:val="003420B0"/>
    <w:rsid w:val="00343823"/>
    <w:rsid w:val="00343E14"/>
    <w:rsid w:val="00344E9B"/>
    <w:rsid w:val="0034576F"/>
    <w:rsid w:val="00345C45"/>
    <w:rsid w:val="00346597"/>
    <w:rsid w:val="003465FA"/>
    <w:rsid w:val="0034690F"/>
    <w:rsid w:val="00346D0B"/>
    <w:rsid w:val="00346F76"/>
    <w:rsid w:val="003471B3"/>
    <w:rsid w:val="003512E6"/>
    <w:rsid w:val="003527BD"/>
    <w:rsid w:val="00353097"/>
    <w:rsid w:val="003533AE"/>
    <w:rsid w:val="003538E8"/>
    <w:rsid w:val="003545AB"/>
    <w:rsid w:val="00354F94"/>
    <w:rsid w:val="00355226"/>
    <w:rsid w:val="003555F9"/>
    <w:rsid w:val="00355CEB"/>
    <w:rsid w:val="00356876"/>
    <w:rsid w:val="00356E9B"/>
    <w:rsid w:val="0036054D"/>
    <w:rsid w:val="00361511"/>
    <w:rsid w:val="00361B30"/>
    <w:rsid w:val="003634F2"/>
    <w:rsid w:val="00363913"/>
    <w:rsid w:val="003646C4"/>
    <w:rsid w:val="00365C44"/>
    <w:rsid w:val="003673DD"/>
    <w:rsid w:val="00370308"/>
    <w:rsid w:val="00371401"/>
    <w:rsid w:val="00372A65"/>
    <w:rsid w:val="003741F8"/>
    <w:rsid w:val="00374DD3"/>
    <w:rsid w:val="00375FFB"/>
    <w:rsid w:val="0037686A"/>
    <w:rsid w:val="0037693B"/>
    <w:rsid w:val="00377296"/>
    <w:rsid w:val="0037732A"/>
    <w:rsid w:val="003804A8"/>
    <w:rsid w:val="003810DA"/>
    <w:rsid w:val="00382338"/>
    <w:rsid w:val="00382928"/>
    <w:rsid w:val="00382FFB"/>
    <w:rsid w:val="003847CE"/>
    <w:rsid w:val="00386088"/>
    <w:rsid w:val="003861B8"/>
    <w:rsid w:val="003878C2"/>
    <w:rsid w:val="00390467"/>
    <w:rsid w:val="0039086E"/>
    <w:rsid w:val="003908EE"/>
    <w:rsid w:val="003911AA"/>
    <w:rsid w:val="00391449"/>
    <w:rsid w:val="00391693"/>
    <w:rsid w:val="00391D5F"/>
    <w:rsid w:val="0039245E"/>
    <w:rsid w:val="003928D1"/>
    <w:rsid w:val="00393B42"/>
    <w:rsid w:val="00393F12"/>
    <w:rsid w:val="003952BA"/>
    <w:rsid w:val="003953FF"/>
    <w:rsid w:val="0039569A"/>
    <w:rsid w:val="00395AFE"/>
    <w:rsid w:val="003962E6"/>
    <w:rsid w:val="003968CD"/>
    <w:rsid w:val="00396C2F"/>
    <w:rsid w:val="00397295"/>
    <w:rsid w:val="003976C6"/>
    <w:rsid w:val="003A0179"/>
    <w:rsid w:val="003A248D"/>
    <w:rsid w:val="003A2E55"/>
    <w:rsid w:val="003A320E"/>
    <w:rsid w:val="003A4412"/>
    <w:rsid w:val="003A47EA"/>
    <w:rsid w:val="003A4A44"/>
    <w:rsid w:val="003A51FD"/>
    <w:rsid w:val="003A5D8E"/>
    <w:rsid w:val="003B04B2"/>
    <w:rsid w:val="003B0B1D"/>
    <w:rsid w:val="003B27A6"/>
    <w:rsid w:val="003B3240"/>
    <w:rsid w:val="003B4ABF"/>
    <w:rsid w:val="003B4CBE"/>
    <w:rsid w:val="003B62B1"/>
    <w:rsid w:val="003B68A5"/>
    <w:rsid w:val="003B71F4"/>
    <w:rsid w:val="003B74AA"/>
    <w:rsid w:val="003B74B3"/>
    <w:rsid w:val="003B7FFA"/>
    <w:rsid w:val="003C165C"/>
    <w:rsid w:val="003C235F"/>
    <w:rsid w:val="003C3169"/>
    <w:rsid w:val="003C4A18"/>
    <w:rsid w:val="003C4F42"/>
    <w:rsid w:val="003C56F9"/>
    <w:rsid w:val="003C56FD"/>
    <w:rsid w:val="003C5991"/>
    <w:rsid w:val="003C5B89"/>
    <w:rsid w:val="003C6CE4"/>
    <w:rsid w:val="003C7B05"/>
    <w:rsid w:val="003C7E33"/>
    <w:rsid w:val="003C7E35"/>
    <w:rsid w:val="003D1E09"/>
    <w:rsid w:val="003D2744"/>
    <w:rsid w:val="003D31AF"/>
    <w:rsid w:val="003D3E05"/>
    <w:rsid w:val="003D3EC1"/>
    <w:rsid w:val="003D69BA"/>
    <w:rsid w:val="003D7EC9"/>
    <w:rsid w:val="003E020A"/>
    <w:rsid w:val="003E0377"/>
    <w:rsid w:val="003E04B7"/>
    <w:rsid w:val="003E0A36"/>
    <w:rsid w:val="003E0AF4"/>
    <w:rsid w:val="003E184C"/>
    <w:rsid w:val="003E19C7"/>
    <w:rsid w:val="003E1B75"/>
    <w:rsid w:val="003E2513"/>
    <w:rsid w:val="003E2833"/>
    <w:rsid w:val="003E388E"/>
    <w:rsid w:val="003E583B"/>
    <w:rsid w:val="003E5A80"/>
    <w:rsid w:val="003F0051"/>
    <w:rsid w:val="003F0591"/>
    <w:rsid w:val="003F0BF2"/>
    <w:rsid w:val="003F0E8B"/>
    <w:rsid w:val="003F1BBF"/>
    <w:rsid w:val="003F2146"/>
    <w:rsid w:val="003F25B3"/>
    <w:rsid w:val="003F269F"/>
    <w:rsid w:val="003F26AB"/>
    <w:rsid w:val="003F36F1"/>
    <w:rsid w:val="003F379D"/>
    <w:rsid w:val="003F3B43"/>
    <w:rsid w:val="003F3BCE"/>
    <w:rsid w:val="003F40BF"/>
    <w:rsid w:val="003F4AC8"/>
    <w:rsid w:val="003F4FFE"/>
    <w:rsid w:val="003F5BD0"/>
    <w:rsid w:val="003F604F"/>
    <w:rsid w:val="003F62C3"/>
    <w:rsid w:val="003F7022"/>
    <w:rsid w:val="003F7E6C"/>
    <w:rsid w:val="004005CD"/>
    <w:rsid w:val="004011AB"/>
    <w:rsid w:val="00401B83"/>
    <w:rsid w:val="00402976"/>
    <w:rsid w:val="00403333"/>
    <w:rsid w:val="00403654"/>
    <w:rsid w:val="00403751"/>
    <w:rsid w:val="00403A9F"/>
    <w:rsid w:val="00403F4C"/>
    <w:rsid w:val="004041F9"/>
    <w:rsid w:val="0040430D"/>
    <w:rsid w:val="004048A0"/>
    <w:rsid w:val="00404925"/>
    <w:rsid w:val="00404E6D"/>
    <w:rsid w:val="00406571"/>
    <w:rsid w:val="00407507"/>
    <w:rsid w:val="00411641"/>
    <w:rsid w:val="00413635"/>
    <w:rsid w:val="00413B3D"/>
    <w:rsid w:val="00413D77"/>
    <w:rsid w:val="0041458A"/>
    <w:rsid w:val="00414A4F"/>
    <w:rsid w:val="00415359"/>
    <w:rsid w:val="00415BE6"/>
    <w:rsid w:val="00416094"/>
    <w:rsid w:val="00416099"/>
    <w:rsid w:val="004166D7"/>
    <w:rsid w:val="004169CB"/>
    <w:rsid w:val="004175C1"/>
    <w:rsid w:val="004176EB"/>
    <w:rsid w:val="004200D9"/>
    <w:rsid w:val="00420228"/>
    <w:rsid w:val="00420D6B"/>
    <w:rsid w:val="00422372"/>
    <w:rsid w:val="00422F35"/>
    <w:rsid w:val="004236C9"/>
    <w:rsid w:val="00423B68"/>
    <w:rsid w:val="00423D39"/>
    <w:rsid w:val="0042448B"/>
    <w:rsid w:val="00424F26"/>
    <w:rsid w:val="00426445"/>
    <w:rsid w:val="004268D4"/>
    <w:rsid w:val="004271D4"/>
    <w:rsid w:val="004277B5"/>
    <w:rsid w:val="004305DB"/>
    <w:rsid w:val="00430D32"/>
    <w:rsid w:val="00431339"/>
    <w:rsid w:val="00431918"/>
    <w:rsid w:val="00431E5E"/>
    <w:rsid w:val="00431EF2"/>
    <w:rsid w:val="004320CB"/>
    <w:rsid w:val="00432C9D"/>
    <w:rsid w:val="00432D25"/>
    <w:rsid w:val="004335A8"/>
    <w:rsid w:val="004341D8"/>
    <w:rsid w:val="004347EE"/>
    <w:rsid w:val="0043572D"/>
    <w:rsid w:val="00435876"/>
    <w:rsid w:val="00436432"/>
    <w:rsid w:val="004364F6"/>
    <w:rsid w:val="00437903"/>
    <w:rsid w:val="004401A0"/>
    <w:rsid w:val="004402DC"/>
    <w:rsid w:val="0044103E"/>
    <w:rsid w:val="00441EE0"/>
    <w:rsid w:val="00442D2B"/>
    <w:rsid w:val="00443165"/>
    <w:rsid w:val="00443630"/>
    <w:rsid w:val="0044412C"/>
    <w:rsid w:val="00445B00"/>
    <w:rsid w:val="00447BF3"/>
    <w:rsid w:val="004505F9"/>
    <w:rsid w:val="00450719"/>
    <w:rsid w:val="0045137E"/>
    <w:rsid w:val="004514E2"/>
    <w:rsid w:val="00451C64"/>
    <w:rsid w:val="00452E34"/>
    <w:rsid w:val="004533BB"/>
    <w:rsid w:val="0045358E"/>
    <w:rsid w:val="0045367B"/>
    <w:rsid w:val="0045395F"/>
    <w:rsid w:val="00453A5D"/>
    <w:rsid w:val="00453E47"/>
    <w:rsid w:val="004541D7"/>
    <w:rsid w:val="00454622"/>
    <w:rsid w:val="00454C21"/>
    <w:rsid w:val="00455291"/>
    <w:rsid w:val="00456A21"/>
    <w:rsid w:val="00461CF1"/>
    <w:rsid w:val="00462284"/>
    <w:rsid w:val="00463F5D"/>
    <w:rsid w:val="00463FF6"/>
    <w:rsid w:val="00464BA2"/>
    <w:rsid w:val="00464CB9"/>
    <w:rsid w:val="004662D9"/>
    <w:rsid w:val="0046667A"/>
    <w:rsid w:val="00467565"/>
    <w:rsid w:val="00467EA5"/>
    <w:rsid w:val="004704D8"/>
    <w:rsid w:val="00470762"/>
    <w:rsid w:val="00470CF4"/>
    <w:rsid w:val="00470D61"/>
    <w:rsid w:val="004713B6"/>
    <w:rsid w:val="00471600"/>
    <w:rsid w:val="00472423"/>
    <w:rsid w:val="00472DDD"/>
    <w:rsid w:val="00474F7C"/>
    <w:rsid w:val="004763EF"/>
    <w:rsid w:val="00476A4A"/>
    <w:rsid w:val="004803E0"/>
    <w:rsid w:val="00481375"/>
    <w:rsid w:val="004841BE"/>
    <w:rsid w:val="0048428C"/>
    <w:rsid w:val="004843D5"/>
    <w:rsid w:val="004844E8"/>
    <w:rsid w:val="00485FD9"/>
    <w:rsid w:val="004862B2"/>
    <w:rsid w:val="00491CFC"/>
    <w:rsid w:val="00492871"/>
    <w:rsid w:val="00492ECA"/>
    <w:rsid w:val="0049340D"/>
    <w:rsid w:val="00493D1F"/>
    <w:rsid w:val="0049429C"/>
    <w:rsid w:val="00494561"/>
    <w:rsid w:val="00494666"/>
    <w:rsid w:val="00494969"/>
    <w:rsid w:val="0049497C"/>
    <w:rsid w:val="004949FF"/>
    <w:rsid w:val="00495924"/>
    <w:rsid w:val="00495C35"/>
    <w:rsid w:val="00496A92"/>
    <w:rsid w:val="00497103"/>
    <w:rsid w:val="0049776E"/>
    <w:rsid w:val="00497A97"/>
    <w:rsid w:val="00497BEF"/>
    <w:rsid w:val="004A0C77"/>
    <w:rsid w:val="004A1504"/>
    <w:rsid w:val="004A168C"/>
    <w:rsid w:val="004A1811"/>
    <w:rsid w:val="004A21F5"/>
    <w:rsid w:val="004A2866"/>
    <w:rsid w:val="004A32AE"/>
    <w:rsid w:val="004A36C2"/>
    <w:rsid w:val="004A5169"/>
    <w:rsid w:val="004A5ABF"/>
    <w:rsid w:val="004A6B04"/>
    <w:rsid w:val="004A6D03"/>
    <w:rsid w:val="004A6E37"/>
    <w:rsid w:val="004A6E72"/>
    <w:rsid w:val="004A70FA"/>
    <w:rsid w:val="004B018E"/>
    <w:rsid w:val="004B0A65"/>
    <w:rsid w:val="004B14FA"/>
    <w:rsid w:val="004B20C1"/>
    <w:rsid w:val="004B3208"/>
    <w:rsid w:val="004B38D8"/>
    <w:rsid w:val="004B3CC1"/>
    <w:rsid w:val="004B4E67"/>
    <w:rsid w:val="004B5029"/>
    <w:rsid w:val="004B5225"/>
    <w:rsid w:val="004B5D59"/>
    <w:rsid w:val="004B77FC"/>
    <w:rsid w:val="004C01D4"/>
    <w:rsid w:val="004C086E"/>
    <w:rsid w:val="004C0C59"/>
    <w:rsid w:val="004C1051"/>
    <w:rsid w:val="004C115C"/>
    <w:rsid w:val="004C1491"/>
    <w:rsid w:val="004C2F03"/>
    <w:rsid w:val="004C60F2"/>
    <w:rsid w:val="004C6C60"/>
    <w:rsid w:val="004C6D3E"/>
    <w:rsid w:val="004C7372"/>
    <w:rsid w:val="004D09CD"/>
    <w:rsid w:val="004D0C15"/>
    <w:rsid w:val="004D1919"/>
    <w:rsid w:val="004D2598"/>
    <w:rsid w:val="004D2CFC"/>
    <w:rsid w:val="004D31FB"/>
    <w:rsid w:val="004D3763"/>
    <w:rsid w:val="004D3AA0"/>
    <w:rsid w:val="004D42E1"/>
    <w:rsid w:val="004D4C81"/>
    <w:rsid w:val="004D6225"/>
    <w:rsid w:val="004D62DD"/>
    <w:rsid w:val="004E0A68"/>
    <w:rsid w:val="004E17BA"/>
    <w:rsid w:val="004E1F41"/>
    <w:rsid w:val="004E21D9"/>
    <w:rsid w:val="004E2BF6"/>
    <w:rsid w:val="004E342B"/>
    <w:rsid w:val="004E3460"/>
    <w:rsid w:val="004E3E59"/>
    <w:rsid w:val="004E51F0"/>
    <w:rsid w:val="004E6150"/>
    <w:rsid w:val="004E656F"/>
    <w:rsid w:val="004E6D5A"/>
    <w:rsid w:val="004E73A8"/>
    <w:rsid w:val="004F075F"/>
    <w:rsid w:val="004F1160"/>
    <w:rsid w:val="004F129A"/>
    <w:rsid w:val="004F1E0C"/>
    <w:rsid w:val="004F20A3"/>
    <w:rsid w:val="004F246C"/>
    <w:rsid w:val="004F2866"/>
    <w:rsid w:val="004F2C1B"/>
    <w:rsid w:val="004F303A"/>
    <w:rsid w:val="004F3A25"/>
    <w:rsid w:val="004F3D2C"/>
    <w:rsid w:val="004F449E"/>
    <w:rsid w:val="004F474D"/>
    <w:rsid w:val="004F5D42"/>
    <w:rsid w:val="004F611B"/>
    <w:rsid w:val="004F7F79"/>
    <w:rsid w:val="005000DA"/>
    <w:rsid w:val="005008CE"/>
    <w:rsid w:val="00501701"/>
    <w:rsid w:val="00501A0D"/>
    <w:rsid w:val="00501AB2"/>
    <w:rsid w:val="00503778"/>
    <w:rsid w:val="00503868"/>
    <w:rsid w:val="00503D30"/>
    <w:rsid w:val="00503DC4"/>
    <w:rsid w:val="0050432E"/>
    <w:rsid w:val="00505E17"/>
    <w:rsid w:val="005066C7"/>
    <w:rsid w:val="00506825"/>
    <w:rsid w:val="00506C1D"/>
    <w:rsid w:val="00506EFA"/>
    <w:rsid w:val="00511111"/>
    <w:rsid w:val="00511C32"/>
    <w:rsid w:val="00512F92"/>
    <w:rsid w:val="00512FC5"/>
    <w:rsid w:val="00513AE1"/>
    <w:rsid w:val="005144EA"/>
    <w:rsid w:val="00514A9A"/>
    <w:rsid w:val="005167F8"/>
    <w:rsid w:val="00517584"/>
    <w:rsid w:val="00517FD7"/>
    <w:rsid w:val="00523A92"/>
    <w:rsid w:val="00523EC2"/>
    <w:rsid w:val="00524CAF"/>
    <w:rsid w:val="00524EF0"/>
    <w:rsid w:val="0052518D"/>
    <w:rsid w:val="0052593E"/>
    <w:rsid w:val="00525985"/>
    <w:rsid w:val="00526860"/>
    <w:rsid w:val="00526FB6"/>
    <w:rsid w:val="005270FA"/>
    <w:rsid w:val="00527A88"/>
    <w:rsid w:val="00527CBC"/>
    <w:rsid w:val="005302E7"/>
    <w:rsid w:val="00530D0C"/>
    <w:rsid w:val="00531ABC"/>
    <w:rsid w:val="005325B3"/>
    <w:rsid w:val="00532E75"/>
    <w:rsid w:val="005341C0"/>
    <w:rsid w:val="00535A75"/>
    <w:rsid w:val="00535E60"/>
    <w:rsid w:val="005369F1"/>
    <w:rsid w:val="005373B5"/>
    <w:rsid w:val="00537AA8"/>
    <w:rsid w:val="00537E85"/>
    <w:rsid w:val="0054020F"/>
    <w:rsid w:val="00540B96"/>
    <w:rsid w:val="00541BD8"/>
    <w:rsid w:val="00542B80"/>
    <w:rsid w:val="00543E5A"/>
    <w:rsid w:val="00543FA2"/>
    <w:rsid w:val="00544CD6"/>
    <w:rsid w:val="00545754"/>
    <w:rsid w:val="0054757F"/>
    <w:rsid w:val="00547F96"/>
    <w:rsid w:val="00551B1F"/>
    <w:rsid w:val="005524F6"/>
    <w:rsid w:val="005529CD"/>
    <w:rsid w:val="00552B32"/>
    <w:rsid w:val="00552FAF"/>
    <w:rsid w:val="005544D4"/>
    <w:rsid w:val="005556A3"/>
    <w:rsid w:val="0055683F"/>
    <w:rsid w:val="00556CCB"/>
    <w:rsid w:val="0055722B"/>
    <w:rsid w:val="00560EDD"/>
    <w:rsid w:val="00560EF3"/>
    <w:rsid w:val="00561AD5"/>
    <w:rsid w:val="00562A3D"/>
    <w:rsid w:val="00565614"/>
    <w:rsid w:val="00566DAD"/>
    <w:rsid w:val="00567324"/>
    <w:rsid w:val="0056798C"/>
    <w:rsid w:val="005679A9"/>
    <w:rsid w:val="005712BC"/>
    <w:rsid w:val="005720D7"/>
    <w:rsid w:val="00573A57"/>
    <w:rsid w:val="00573B31"/>
    <w:rsid w:val="0057423C"/>
    <w:rsid w:val="005751D0"/>
    <w:rsid w:val="00575545"/>
    <w:rsid w:val="005757B4"/>
    <w:rsid w:val="005763A6"/>
    <w:rsid w:val="00577426"/>
    <w:rsid w:val="0057758D"/>
    <w:rsid w:val="005777D4"/>
    <w:rsid w:val="00582096"/>
    <w:rsid w:val="005822DC"/>
    <w:rsid w:val="005826A4"/>
    <w:rsid w:val="0058275E"/>
    <w:rsid w:val="00582B11"/>
    <w:rsid w:val="00582E28"/>
    <w:rsid w:val="00583A36"/>
    <w:rsid w:val="00583CBD"/>
    <w:rsid w:val="00585A15"/>
    <w:rsid w:val="00585EB7"/>
    <w:rsid w:val="00585F2B"/>
    <w:rsid w:val="00586028"/>
    <w:rsid w:val="005867A4"/>
    <w:rsid w:val="00587C80"/>
    <w:rsid w:val="00587D8F"/>
    <w:rsid w:val="005923A7"/>
    <w:rsid w:val="005923ED"/>
    <w:rsid w:val="00592D29"/>
    <w:rsid w:val="00593AC2"/>
    <w:rsid w:val="00593CDA"/>
    <w:rsid w:val="00594046"/>
    <w:rsid w:val="00594804"/>
    <w:rsid w:val="005948AD"/>
    <w:rsid w:val="00594E2F"/>
    <w:rsid w:val="005954A7"/>
    <w:rsid w:val="00596535"/>
    <w:rsid w:val="0059660A"/>
    <w:rsid w:val="00596811"/>
    <w:rsid w:val="005968CA"/>
    <w:rsid w:val="00597E9B"/>
    <w:rsid w:val="005A00BF"/>
    <w:rsid w:val="005A11DB"/>
    <w:rsid w:val="005A1596"/>
    <w:rsid w:val="005A385A"/>
    <w:rsid w:val="005A3AA7"/>
    <w:rsid w:val="005A3CB5"/>
    <w:rsid w:val="005A3D55"/>
    <w:rsid w:val="005A3D61"/>
    <w:rsid w:val="005A3E1D"/>
    <w:rsid w:val="005A57C3"/>
    <w:rsid w:val="005A6A5D"/>
    <w:rsid w:val="005A6BC8"/>
    <w:rsid w:val="005A7344"/>
    <w:rsid w:val="005A7396"/>
    <w:rsid w:val="005A7F38"/>
    <w:rsid w:val="005B0002"/>
    <w:rsid w:val="005B0A30"/>
    <w:rsid w:val="005B134C"/>
    <w:rsid w:val="005B1661"/>
    <w:rsid w:val="005B2280"/>
    <w:rsid w:val="005B2BE2"/>
    <w:rsid w:val="005B3465"/>
    <w:rsid w:val="005B506E"/>
    <w:rsid w:val="005B52F6"/>
    <w:rsid w:val="005B5B27"/>
    <w:rsid w:val="005B6327"/>
    <w:rsid w:val="005B6934"/>
    <w:rsid w:val="005B69C9"/>
    <w:rsid w:val="005C0DFA"/>
    <w:rsid w:val="005C14D5"/>
    <w:rsid w:val="005C16FE"/>
    <w:rsid w:val="005C223B"/>
    <w:rsid w:val="005C35FE"/>
    <w:rsid w:val="005C3A2C"/>
    <w:rsid w:val="005C4F1F"/>
    <w:rsid w:val="005C54BB"/>
    <w:rsid w:val="005C5C45"/>
    <w:rsid w:val="005C5DFB"/>
    <w:rsid w:val="005C5ED3"/>
    <w:rsid w:val="005C5F0D"/>
    <w:rsid w:val="005C7501"/>
    <w:rsid w:val="005D100A"/>
    <w:rsid w:val="005D11F5"/>
    <w:rsid w:val="005D122D"/>
    <w:rsid w:val="005D1327"/>
    <w:rsid w:val="005D32FD"/>
    <w:rsid w:val="005D335C"/>
    <w:rsid w:val="005D430E"/>
    <w:rsid w:val="005D5354"/>
    <w:rsid w:val="005D64ED"/>
    <w:rsid w:val="005D75BF"/>
    <w:rsid w:val="005E05BB"/>
    <w:rsid w:val="005E23F5"/>
    <w:rsid w:val="005E282B"/>
    <w:rsid w:val="005E352E"/>
    <w:rsid w:val="005E3946"/>
    <w:rsid w:val="005E4306"/>
    <w:rsid w:val="005E4B42"/>
    <w:rsid w:val="005E4CC9"/>
    <w:rsid w:val="005E5313"/>
    <w:rsid w:val="005E5A1A"/>
    <w:rsid w:val="005F1194"/>
    <w:rsid w:val="005F12CD"/>
    <w:rsid w:val="005F1900"/>
    <w:rsid w:val="005F2A85"/>
    <w:rsid w:val="005F2ACE"/>
    <w:rsid w:val="005F5A2D"/>
    <w:rsid w:val="005F691A"/>
    <w:rsid w:val="00600E47"/>
    <w:rsid w:val="00601126"/>
    <w:rsid w:val="006018D6"/>
    <w:rsid w:val="00601D1A"/>
    <w:rsid w:val="0060210F"/>
    <w:rsid w:val="0060286D"/>
    <w:rsid w:val="006032B9"/>
    <w:rsid w:val="00603322"/>
    <w:rsid w:val="00604CCD"/>
    <w:rsid w:val="00604F6B"/>
    <w:rsid w:val="00605094"/>
    <w:rsid w:val="00605A7A"/>
    <w:rsid w:val="00607031"/>
    <w:rsid w:val="00607285"/>
    <w:rsid w:val="00607A4F"/>
    <w:rsid w:val="006108DA"/>
    <w:rsid w:val="00610A37"/>
    <w:rsid w:val="00610AFB"/>
    <w:rsid w:val="00612011"/>
    <w:rsid w:val="006134FE"/>
    <w:rsid w:val="00614864"/>
    <w:rsid w:val="00615B75"/>
    <w:rsid w:val="00616B6A"/>
    <w:rsid w:val="00616DDC"/>
    <w:rsid w:val="00617482"/>
    <w:rsid w:val="006176CB"/>
    <w:rsid w:val="00617852"/>
    <w:rsid w:val="00620A21"/>
    <w:rsid w:val="00620D02"/>
    <w:rsid w:val="006213CF"/>
    <w:rsid w:val="006214BF"/>
    <w:rsid w:val="00621936"/>
    <w:rsid w:val="006224DC"/>
    <w:rsid w:val="00622C65"/>
    <w:rsid w:val="00623281"/>
    <w:rsid w:val="0062360B"/>
    <w:rsid w:val="00625850"/>
    <w:rsid w:val="00626658"/>
    <w:rsid w:val="00626891"/>
    <w:rsid w:val="006269C2"/>
    <w:rsid w:val="00626CFB"/>
    <w:rsid w:val="00627E49"/>
    <w:rsid w:val="0063100F"/>
    <w:rsid w:val="0063142A"/>
    <w:rsid w:val="00631848"/>
    <w:rsid w:val="00631DFD"/>
    <w:rsid w:val="00632942"/>
    <w:rsid w:val="0063297D"/>
    <w:rsid w:val="00632FE7"/>
    <w:rsid w:val="00633651"/>
    <w:rsid w:val="006336A6"/>
    <w:rsid w:val="00633EB5"/>
    <w:rsid w:val="00634D7F"/>
    <w:rsid w:val="00634FC6"/>
    <w:rsid w:val="00635380"/>
    <w:rsid w:val="006353FC"/>
    <w:rsid w:val="00635583"/>
    <w:rsid w:val="00636A85"/>
    <w:rsid w:val="00637173"/>
    <w:rsid w:val="006377A7"/>
    <w:rsid w:val="00637F23"/>
    <w:rsid w:val="0064269F"/>
    <w:rsid w:val="006436D9"/>
    <w:rsid w:val="00643E76"/>
    <w:rsid w:val="00644B23"/>
    <w:rsid w:val="006455DC"/>
    <w:rsid w:val="00645AB6"/>
    <w:rsid w:val="00645FBD"/>
    <w:rsid w:val="006464ED"/>
    <w:rsid w:val="006477EF"/>
    <w:rsid w:val="00647F0F"/>
    <w:rsid w:val="00653809"/>
    <w:rsid w:val="00653AD0"/>
    <w:rsid w:val="00654783"/>
    <w:rsid w:val="006552A7"/>
    <w:rsid w:val="0065575B"/>
    <w:rsid w:val="00655874"/>
    <w:rsid w:val="006563B6"/>
    <w:rsid w:val="006569F8"/>
    <w:rsid w:val="0065759C"/>
    <w:rsid w:val="00657F47"/>
    <w:rsid w:val="00662BBE"/>
    <w:rsid w:val="00663C60"/>
    <w:rsid w:val="00663F1C"/>
    <w:rsid w:val="00663FBE"/>
    <w:rsid w:val="0066713D"/>
    <w:rsid w:val="00667483"/>
    <w:rsid w:val="0066748F"/>
    <w:rsid w:val="00667506"/>
    <w:rsid w:val="006677F9"/>
    <w:rsid w:val="00667D80"/>
    <w:rsid w:val="00670733"/>
    <w:rsid w:val="006729BD"/>
    <w:rsid w:val="00672B64"/>
    <w:rsid w:val="0067379B"/>
    <w:rsid w:val="00673F1D"/>
    <w:rsid w:val="00675D1F"/>
    <w:rsid w:val="00675E03"/>
    <w:rsid w:val="00680010"/>
    <w:rsid w:val="0068004C"/>
    <w:rsid w:val="006804F7"/>
    <w:rsid w:val="00680C6A"/>
    <w:rsid w:val="00682234"/>
    <w:rsid w:val="00683118"/>
    <w:rsid w:val="00683732"/>
    <w:rsid w:val="00684A95"/>
    <w:rsid w:val="00685144"/>
    <w:rsid w:val="00685822"/>
    <w:rsid w:val="0068589C"/>
    <w:rsid w:val="006864DC"/>
    <w:rsid w:val="0068712D"/>
    <w:rsid w:val="006874DD"/>
    <w:rsid w:val="006875C5"/>
    <w:rsid w:val="00690805"/>
    <w:rsid w:val="00690F94"/>
    <w:rsid w:val="006925BC"/>
    <w:rsid w:val="0069275C"/>
    <w:rsid w:val="00692C76"/>
    <w:rsid w:val="00693B75"/>
    <w:rsid w:val="006968FC"/>
    <w:rsid w:val="00697CE9"/>
    <w:rsid w:val="00697EDB"/>
    <w:rsid w:val="006A006F"/>
    <w:rsid w:val="006A054F"/>
    <w:rsid w:val="006A3E50"/>
    <w:rsid w:val="006A4020"/>
    <w:rsid w:val="006A4B19"/>
    <w:rsid w:val="006A52F1"/>
    <w:rsid w:val="006A5326"/>
    <w:rsid w:val="006A618F"/>
    <w:rsid w:val="006A7A18"/>
    <w:rsid w:val="006A7A22"/>
    <w:rsid w:val="006A7E1E"/>
    <w:rsid w:val="006B07E5"/>
    <w:rsid w:val="006B2115"/>
    <w:rsid w:val="006B2AE3"/>
    <w:rsid w:val="006B2BDA"/>
    <w:rsid w:val="006B31EB"/>
    <w:rsid w:val="006B3D27"/>
    <w:rsid w:val="006B49F8"/>
    <w:rsid w:val="006B5D43"/>
    <w:rsid w:val="006B5ECD"/>
    <w:rsid w:val="006B7B87"/>
    <w:rsid w:val="006C0304"/>
    <w:rsid w:val="006C032D"/>
    <w:rsid w:val="006C0BE6"/>
    <w:rsid w:val="006C11EF"/>
    <w:rsid w:val="006C1C2B"/>
    <w:rsid w:val="006C2587"/>
    <w:rsid w:val="006C32BE"/>
    <w:rsid w:val="006C3F3D"/>
    <w:rsid w:val="006C497A"/>
    <w:rsid w:val="006C5A97"/>
    <w:rsid w:val="006C6091"/>
    <w:rsid w:val="006C64D6"/>
    <w:rsid w:val="006C7274"/>
    <w:rsid w:val="006D0F85"/>
    <w:rsid w:val="006D11B5"/>
    <w:rsid w:val="006D11DD"/>
    <w:rsid w:val="006D1650"/>
    <w:rsid w:val="006D2638"/>
    <w:rsid w:val="006D2820"/>
    <w:rsid w:val="006D29F6"/>
    <w:rsid w:val="006D2A86"/>
    <w:rsid w:val="006D30CA"/>
    <w:rsid w:val="006D46B6"/>
    <w:rsid w:val="006D4FF7"/>
    <w:rsid w:val="006D521F"/>
    <w:rsid w:val="006D53E0"/>
    <w:rsid w:val="006D54B2"/>
    <w:rsid w:val="006D654C"/>
    <w:rsid w:val="006D6772"/>
    <w:rsid w:val="006D728A"/>
    <w:rsid w:val="006D7E32"/>
    <w:rsid w:val="006D7EA6"/>
    <w:rsid w:val="006E0C55"/>
    <w:rsid w:val="006E10B4"/>
    <w:rsid w:val="006E1715"/>
    <w:rsid w:val="006E172B"/>
    <w:rsid w:val="006E2641"/>
    <w:rsid w:val="006E26AB"/>
    <w:rsid w:val="006E2F55"/>
    <w:rsid w:val="006E354F"/>
    <w:rsid w:val="006E39DC"/>
    <w:rsid w:val="006E3E45"/>
    <w:rsid w:val="006E45B3"/>
    <w:rsid w:val="006E53FC"/>
    <w:rsid w:val="006E5AEF"/>
    <w:rsid w:val="006E60B2"/>
    <w:rsid w:val="006E6B38"/>
    <w:rsid w:val="006E6BFC"/>
    <w:rsid w:val="006E7008"/>
    <w:rsid w:val="006F024A"/>
    <w:rsid w:val="006F03D2"/>
    <w:rsid w:val="006F0656"/>
    <w:rsid w:val="006F0B11"/>
    <w:rsid w:val="006F0DB0"/>
    <w:rsid w:val="006F1E1B"/>
    <w:rsid w:val="006F398E"/>
    <w:rsid w:val="006F4377"/>
    <w:rsid w:val="006F4663"/>
    <w:rsid w:val="006F4697"/>
    <w:rsid w:val="006F4FBB"/>
    <w:rsid w:val="006F6292"/>
    <w:rsid w:val="006F663C"/>
    <w:rsid w:val="006F6947"/>
    <w:rsid w:val="006F6C4F"/>
    <w:rsid w:val="0070063F"/>
    <w:rsid w:val="007014F8"/>
    <w:rsid w:val="007019A7"/>
    <w:rsid w:val="00701D7D"/>
    <w:rsid w:val="007020B5"/>
    <w:rsid w:val="0070255C"/>
    <w:rsid w:val="00703118"/>
    <w:rsid w:val="00703728"/>
    <w:rsid w:val="007040B5"/>
    <w:rsid w:val="00705580"/>
    <w:rsid w:val="00707316"/>
    <w:rsid w:val="007109EC"/>
    <w:rsid w:val="00710AB8"/>
    <w:rsid w:val="00711A0E"/>
    <w:rsid w:val="007124D5"/>
    <w:rsid w:val="00712795"/>
    <w:rsid w:val="007138F0"/>
    <w:rsid w:val="00716633"/>
    <w:rsid w:val="00717399"/>
    <w:rsid w:val="00721869"/>
    <w:rsid w:val="00722A27"/>
    <w:rsid w:val="00723693"/>
    <w:rsid w:val="00723AED"/>
    <w:rsid w:val="00723E85"/>
    <w:rsid w:val="00724C64"/>
    <w:rsid w:val="007259A0"/>
    <w:rsid w:val="007271DA"/>
    <w:rsid w:val="0073230C"/>
    <w:rsid w:val="00732F7C"/>
    <w:rsid w:val="00733364"/>
    <w:rsid w:val="00733BC7"/>
    <w:rsid w:val="00733EC9"/>
    <w:rsid w:val="00734212"/>
    <w:rsid w:val="00734D7D"/>
    <w:rsid w:val="00734E27"/>
    <w:rsid w:val="007350D2"/>
    <w:rsid w:val="007352F2"/>
    <w:rsid w:val="00735E5B"/>
    <w:rsid w:val="00736075"/>
    <w:rsid w:val="007360D8"/>
    <w:rsid w:val="007361A4"/>
    <w:rsid w:val="007407D8"/>
    <w:rsid w:val="007417C0"/>
    <w:rsid w:val="00741CC1"/>
    <w:rsid w:val="0074258F"/>
    <w:rsid w:val="00742F01"/>
    <w:rsid w:val="0074495F"/>
    <w:rsid w:val="00744DD5"/>
    <w:rsid w:val="007459E3"/>
    <w:rsid w:val="00746490"/>
    <w:rsid w:val="0074677A"/>
    <w:rsid w:val="007469A3"/>
    <w:rsid w:val="00746BCC"/>
    <w:rsid w:val="0074752B"/>
    <w:rsid w:val="0075077E"/>
    <w:rsid w:val="00750912"/>
    <w:rsid w:val="007510F0"/>
    <w:rsid w:val="00751D6A"/>
    <w:rsid w:val="007530F8"/>
    <w:rsid w:val="00753705"/>
    <w:rsid w:val="007539F8"/>
    <w:rsid w:val="00753EAA"/>
    <w:rsid w:val="007541C7"/>
    <w:rsid w:val="007542FD"/>
    <w:rsid w:val="007551D6"/>
    <w:rsid w:val="00755352"/>
    <w:rsid w:val="0075556B"/>
    <w:rsid w:val="007561EE"/>
    <w:rsid w:val="007563C1"/>
    <w:rsid w:val="00756BBD"/>
    <w:rsid w:val="00756DBC"/>
    <w:rsid w:val="00756ECF"/>
    <w:rsid w:val="007608A3"/>
    <w:rsid w:val="00760E74"/>
    <w:rsid w:val="007611DA"/>
    <w:rsid w:val="00762C4F"/>
    <w:rsid w:val="007639D2"/>
    <w:rsid w:val="00764882"/>
    <w:rsid w:val="00765F0F"/>
    <w:rsid w:val="00766E1C"/>
    <w:rsid w:val="0076713E"/>
    <w:rsid w:val="0076732E"/>
    <w:rsid w:val="0076764C"/>
    <w:rsid w:val="007678C4"/>
    <w:rsid w:val="0077092C"/>
    <w:rsid w:val="00770CBE"/>
    <w:rsid w:val="00771AD1"/>
    <w:rsid w:val="00773987"/>
    <w:rsid w:val="007739B9"/>
    <w:rsid w:val="00773C83"/>
    <w:rsid w:val="00774138"/>
    <w:rsid w:val="00774502"/>
    <w:rsid w:val="0077527B"/>
    <w:rsid w:val="00775B9E"/>
    <w:rsid w:val="00776B36"/>
    <w:rsid w:val="00776F0A"/>
    <w:rsid w:val="0078043F"/>
    <w:rsid w:val="007817DF"/>
    <w:rsid w:val="007834B9"/>
    <w:rsid w:val="007835C4"/>
    <w:rsid w:val="007845EF"/>
    <w:rsid w:val="00784B49"/>
    <w:rsid w:val="00784B5F"/>
    <w:rsid w:val="007862D6"/>
    <w:rsid w:val="0078664B"/>
    <w:rsid w:val="00787317"/>
    <w:rsid w:val="0079005E"/>
    <w:rsid w:val="007936B8"/>
    <w:rsid w:val="007937E5"/>
    <w:rsid w:val="00794C14"/>
    <w:rsid w:val="00795222"/>
    <w:rsid w:val="00795BAB"/>
    <w:rsid w:val="00796A5B"/>
    <w:rsid w:val="00797841"/>
    <w:rsid w:val="00797FFC"/>
    <w:rsid w:val="007A069C"/>
    <w:rsid w:val="007A1C65"/>
    <w:rsid w:val="007A1C87"/>
    <w:rsid w:val="007A1E46"/>
    <w:rsid w:val="007A1F09"/>
    <w:rsid w:val="007A22B3"/>
    <w:rsid w:val="007A3C66"/>
    <w:rsid w:val="007A4E38"/>
    <w:rsid w:val="007A4F20"/>
    <w:rsid w:val="007A4F63"/>
    <w:rsid w:val="007A5CEF"/>
    <w:rsid w:val="007A758B"/>
    <w:rsid w:val="007B0237"/>
    <w:rsid w:val="007B2DCF"/>
    <w:rsid w:val="007B3E38"/>
    <w:rsid w:val="007B403E"/>
    <w:rsid w:val="007B4C49"/>
    <w:rsid w:val="007B4CCC"/>
    <w:rsid w:val="007B4E0B"/>
    <w:rsid w:val="007B5160"/>
    <w:rsid w:val="007B6F75"/>
    <w:rsid w:val="007B6F84"/>
    <w:rsid w:val="007B7703"/>
    <w:rsid w:val="007C1002"/>
    <w:rsid w:val="007C2164"/>
    <w:rsid w:val="007C3524"/>
    <w:rsid w:val="007C3678"/>
    <w:rsid w:val="007C4E82"/>
    <w:rsid w:val="007C63FB"/>
    <w:rsid w:val="007D05DD"/>
    <w:rsid w:val="007D1376"/>
    <w:rsid w:val="007D2C62"/>
    <w:rsid w:val="007D42A4"/>
    <w:rsid w:val="007D49AE"/>
    <w:rsid w:val="007D7F5D"/>
    <w:rsid w:val="007D7F83"/>
    <w:rsid w:val="007E022D"/>
    <w:rsid w:val="007E04DA"/>
    <w:rsid w:val="007E1CDB"/>
    <w:rsid w:val="007E4664"/>
    <w:rsid w:val="007E46C1"/>
    <w:rsid w:val="007E4A44"/>
    <w:rsid w:val="007E516A"/>
    <w:rsid w:val="007E5F6C"/>
    <w:rsid w:val="007E6403"/>
    <w:rsid w:val="007E69B8"/>
    <w:rsid w:val="007E6BB2"/>
    <w:rsid w:val="007E756B"/>
    <w:rsid w:val="007E765F"/>
    <w:rsid w:val="007E7E97"/>
    <w:rsid w:val="007F0BDB"/>
    <w:rsid w:val="007F1F20"/>
    <w:rsid w:val="007F24C8"/>
    <w:rsid w:val="007F4004"/>
    <w:rsid w:val="007F5541"/>
    <w:rsid w:val="007F5895"/>
    <w:rsid w:val="007F5DAE"/>
    <w:rsid w:val="007F6853"/>
    <w:rsid w:val="007F6BEE"/>
    <w:rsid w:val="007F71B5"/>
    <w:rsid w:val="007F780B"/>
    <w:rsid w:val="007F7AC4"/>
    <w:rsid w:val="007F7BCF"/>
    <w:rsid w:val="0080039C"/>
    <w:rsid w:val="00800DF3"/>
    <w:rsid w:val="00802E0E"/>
    <w:rsid w:val="00802E50"/>
    <w:rsid w:val="00803A7A"/>
    <w:rsid w:val="00805AB9"/>
    <w:rsid w:val="0080679C"/>
    <w:rsid w:val="00806AED"/>
    <w:rsid w:val="00807691"/>
    <w:rsid w:val="00807F57"/>
    <w:rsid w:val="00810606"/>
    <w:rsid w:val="0081094C"/>
    <w:rsid w:val="00810D61"/>
    <w:rsid w:val="00811417"/>
    <w:rsid w:val="0081191E"/>
    <w:rsid w:val="00811E03"/>
    <w:rsid w:val="008121DB"/>
    <w:rsid w:val="00812BBA"/>
    <w:rsid w:val="00813359"/>
    <w:rsid w:val="008133EF"/>
    <w:rsid w:val="00813CE7"/>
    <w:rsid w:val="00814699"/>
    <w:rsid w:val="008149AB"/>
    <w:rsid w:val="00815022"/>
    <w:rsid w:val="0081653F"/>
    <w:rsid w:val="00820300"/>
    <w:rsid w:val="00820ACC"/>
    <w:rsid w:val="008217DA"/>
    <w:rsid w:val="00821B57"/>
    <w:rsid w:val="00824BD4"/>
    <w:rsid w:val="008259FF"/>
    <w:rsid w:val="00825ABB"/>
    <w:rsid w:val="00825ADC"/>
    <w:rsid w:val="00826662"/>
    <w:rsid w:val="008266A8"/>
    <w:rsid w:val="00826C2D"/>
    <w:rsid w:val="00830023"/>
    <w:rsid w:val="008309FF"/>
    <w:rsid w:val="00831120"/>
    <w:rsid w:val="00831AFB"/>
    <w:rsid w:val="008327BF"/>
    <w:rsid w:val="0083560C"/>
    <w:rsid w:val="00835F71"/>
    <w:rsid w:val="00841AB2"/>
    <w:rsid w:val="008461B3"/>
    <w:rsid w:val="008479E2"/>
    <w:rsid w:val="00850D85"/>
    <w:rsid w:val="008527D5"/>
    <w:rsid w:val="00852D47"/>
    <w:rsid w:val="008538F5"/>
    <w:rsid w:val="00854120"/>
    <w:rsid w:val="0085434C"/>
    <w:rsid w:val="00855249"/>
    <w:rsid w:val="00855C15"/>
    <w:rsid w:val="008566B7"/>
    <w:rsid w:val="00856E6E"/>
    <w:rsid w:val="00860420"/>
    <w:rsid w:val="008609AE"/>
    <w:rsid w:val="00861168"/>
    <w:rsid w:val="00861208"/>
    <w:rsid w:val="0086214F"/>
    <w:rsid w:val="008633E3"/>
    <w:rsid w:val="0086375B"/>
    <w:rsid w:val="00863AC2"/>
    <w:rsid w:val="00863E08"/>
    <w:rsid w:val="0086503A"/>
    <w:rsid w:val="00865520"/>
    <w:rsid w:val="00865C76"/>
    <w:rsid w:val="00866FC2"/>
    <w:rsid w:val="0086751A"/>
    <w:rsid w:val="00867C94"/>
    <w:rsid w:val="00870195"/>
    <w:rsid w:val="008709D3"/>
    <w:rsid w:val="00870F77"/>
    <w:rsid w:val="008714D1"/>
    <w:rsid w:val="00872952"/>
    <w:rsid w:val="0087388A"/>
    <w:rsid w:val="008751B1"/>
    <w:rsid w:val="00876161"/>
    <w:rsid w:val="00876EBF"/>
    <w:rsid w:val="008776F9"/>
    <w:rsid w:val="00877E67"/>
    <w:rsid w:val="00880628"/>
    <w:rsid w:val="008826E8"/>
    <w:rsid w:val="00883A80"/>
    <w:rsid w:val="0088505B"/>
    <w:rsid w:val="0088512E"/>
    <w:rsid w:val="00885209"/>
    <w:rsid w:val="008852CC"/>
    <w:rsid w:val="0088556F"/>
    <w:rsid w:val="0088703A"/>
    <w:rsid w:val="00887D46"/>
    <w:rsid w:val="008923E5"/>
    <w:rsid w:val="008924AD"/>
    <w:rsid w:val="00892667"/>
    <w:rsid w:val="00893547"/>
    <w:rsid w:val="00893635"/>
    <w:rsid w:val="008952C2"/>
    <w:rsid w:val="008965C4"/>
    <w:rsid w:val="0089702C"/>
    <w:rsid w:val="008971F2"/>
    <w:rsid w:val="008A0063"/>
    <w:rsid w:val="008A0155"/>
    <w:rsid w:val="008A2DB1"/>
    <w:rsid w:val="008A362F"/>
    <w:rsid w:val="008A39F8"/>
    <w:rsid w:val="008A3F1F"/>
    <w:rsid w:val="008A5372"/>
    <w:rsid w:val="008A5A5A"/>
    <w:rsid w:val="008A66FE"/>
    <w:rsid w:val="008A6BCA"/>
    <w:rsid w:val="008A6E14"/>
    <w:rsid w:val="008A70D4"/>
    <w:rsid w:val="008A7E97"/>
    <w:rsid w:val="008B08B8"/>
    <w:rsid w:val="008B1288"/>
    <w:rsid w:val="008B1375"/>
    <w:rsid w:val="008B1D69"/>
    <w:rsid w:val="008B30AA"/>
    <w:rsid w:val="008B31E2"/>
    <w:rsid w:val="008B3F6F"/>
    <w:rsid w:val="008B410A"/>
    <w:rsid w:val="008B47B4"/>
    <w:rsid w:val="008B489A"/>
    <w:rsid w:val="008B499F"/>
    <w:rsid w:val="008B6121"/>
    <w:rsid w:val="008B630C"/>
    <w:rsid w:val="008B6D3C"/>
    <w:rsid w:val="008B7151"/>
    <w:rsid w:val="008B71BB"/>
    <w:rsid w:val="008B746E"/>
    <w:rsid w:val="008B7473"/>
    <w:rsid w:val="008B7738"/>
    <w:rsid w:val="008C00AE"/>
    <w:rsid w:val="008C0495"/>
    <w:rsid w:val="008C0DE1"/>
    <w:rsid w:val="008C379F"/>
    <w:rsid w:val="008C3829"/>
    <w:rsid w:val="008C3833"/>
    <w:rsid w:val="008C453C"/>
    <w:rsid w:val="008C4864"/>
    <w:rsid w:val="008C5431"/>
    <w:rsid w:val="008C5910"/>
    <w:rsid w:val="008C5AAB"/>
    <w:rsid w:val="008C6BA7"/>
    <w:rsid w:val="008D1DE3"/>
    <w:rsid w:val="008D2D32"/>
    <w:rsid w:val="008D2FC9"/>
    <w:rsid w:val="008D3C38"/>
    <w:rsid w:val="008D5190"/>
    <w:rsid w:val="008D750D"/>
    <w:rsid w:val="008D75EF"/>
    <w:rsid w:val="008D7E4A"/>
    <w:rsid w:val="008E07FD"/>
    <w:rsid w:val="008E080A"/>
    <w:rsid w:val="008E09E6"/>
    <w:rsid w:val="008E1372"/>
    <w:rsid w:val="008E1735"/>
    <w:rsid w:val="008E2131"/>
    <w:rsid w:val="008E30AB"/>
    <w:rsid w:val="008E326F"/>
    <w:rsid w:val="008E33DD"/>
    <w:rsid w:val="008E423E"/>
    <w:rsid w:val="008E4AEC"/>
    <w:rsid w:val="008E4DEE"/>
    <w:rsid w:val="008E4E8D"/>
    <w:rsid w:val="008E567A"/>
    <w:rsid w:val="008E5C6C"/>
    <w:rsid w:val="008E5C8C"/>
    <w:rsid w:val="008F0092"/>
    <w:rsid w:val="008F09A9"/>
    <w:rsid w:val="008F127C"/>
    <w:rsid w:val="008F142B"/>
    <w:rsid w:val="008F16B4"/>
    <w:rsid w:val="008F172C"/>
    <w:rsid w:val="008F1E59"/>
    <w:rsid w:val="008F5895"/>
    <w:rsid w:val="008F71EB"/>
    <w:rsid w:val="008F73BB"/>
    <w:rsid w:val="008F7C1B"/>
    <w:rsid w:val="0090314F"/>
    <w:rsid w:val="00903C08"/>
    <w:rsid w:val="00903CCF"/>
    <w:rsid w:val="0090467A"/>
    <w:rsid w:val="00905C6C"/>
    <w:rsid w:val="00906ECF"/>
    <w:rsid w:val="00906F82"/>
    <w:rsid w:val="0090748C"/>
    <w:rsid w:val="00907D0B"/>
    <w:rsid w:val="00910F95"/>
    <w:rsid w:val="0091216E"/>
    <w:rsid w:val="00913211"/>
    <w:rsid w:val="0091322A"/>
    <w:rsid w:val="009143A5"/>
    <w:rsid w:val="00916D1A"/>
    <w:rsid w:val="00917171"/>
    <w:rsid w:val="0092034B"/>
    <w:rsid w:val="00920D27"/>
    <w:rsid w:val="00921778"/>
    <w:rsid w:val="0092298B"/>
    <w:rsid w:val="00922A35"/>
    <w:rsid w:val="00923923"/>
    <w:rsid w:val="009240FD"/>
    <w:rsid w:val="0092420B"/>
    <w:rsid w:val="00924E65"/>
    <w:rsid w:val="00924F49"/>
    <w:rsid w:val="009259E9"/>
    <w:rsid w:val="00926802"/>
    <w:rsid w:val="00926845"/>
    <w:rsid w:val="00926BA0"/>
    <w:rsid w:val="00926EB3"/>
    <w:rsid w:val="00927E14"/>
    <w:rsid w:val="00930352"/>
    <w:rsid w:val="009306D7"/>
    <w:rsid w:val="009312D1"/>
    <w:rsid w:val="0093132A"/>
    <w:rsid w:val="009331C1"/>
    <w:rsid w:val="00933F0F"/>
    <w:rsid w:val="009362D1"/>
    <w:rsid w:val="009366C9"/>
    <w:rsid w:val="00936E6A"/>
    <w:rsid w:val="00937941"/>
    <w:rsid w:val="00937D38"/>
    <w:rsid w:val="00940461"/>
    <w:rsid w:val="00940982"/>
    <w:rsid w:val="00941435"/>
    <w:rsid w:val="00941B82"/>
    <w:rsid w:val="009424C6"/>
    <w:rsid w:val="00943895"/>
    <w:rsid w:val="009444AE"/>
    <w:rsid w:val="00945A17"/>
    <w:rsid w:val="00946CB5"/>
    <w:rsid w:val="00947DD0"/>
    <w:rsid w:val="00947EDC"/>
    <w:rsid w:val="009501D8"/>
    <w:rsid w:val="00950520"/>
    <w:rsid w:val="00950700"/>
    <w:rsid w:val="0095183D"/>
    <w:rsid w:val="009518A5"/>
    <w:rsid w:val="00953F68"/>
    <w:rsid w:val="0095435D"/>
    <w:rsid w:val="009544CD"/>
    <w:rsid w:val="009546AF"/>
    <w:rsid w:val="009554AA"/>
    <w:rsid w:val="00955E36"/>
    <w:rsid w:val="0095615C"/>
    <w:rsid w:val="0095640E"/>
    <w:rsid w:val="00957480"/>
    <w:rsid w:val="009575CD"/>
    <w:rsid w:val="00957FF7"/>
    <w:rsid w:val="00960D52"/>
    <w:rsid w:val="009612EE"/>
    <w:rsid w:val="009612FE"/>
    <w:rsid w:val="00961ED0"/>
    <w:rsid w:val="00961FFA"/>
    <w:rsid w:val="0096241B"/>
    <w:rsid w:val="009624CB"/>
    <w:rsid w:val="0096298B"/>
    <w:rsid w:val="00962B1F"/>
    <w:rsid w:val="00964618"/>
    <w:rsid w:val="00964B9F"/>
    <w:rsid w:val="0096561C"/>
    <w:rsid w:val="009660BC"/>
    <w:rsid w:val="009668A7"/>
    <w:rsid w:val="00966A22"/>
    <w:rsid w:val="009670B4"/>
    <w:rsid w:val="0096773B"/>
    <w:rsid w:val="0097053E"/>
    <w:rsid w:val="009707C6"/>
    <w:rsid w:val="00970A65"/>
    <w:rsid w:val="00971848"/>
    <w:rsid w:val="0097204A"/>
    <w:rsid w:val="0097207F"/>
    <w:rsid w:val="00974A21"/>
    <w:rsid w:val="009754B2"/>
    <w:rsid w:val="00976E0A"/>
    <w:rsid w:val="009776F6"/>
    <w:rsid w:val="0097772B"/>
    <w:rsid w:val="0098011D"/>
    <w:rsid w:val="0098173E"/>
    <w:rsid w:val="00981803"/>
    <w:rsid w:val="00982277"/>
    <w:rsid w:val="00982478"/>
    <w:rsid w:val="00982A13"/>
    <w:rsid w:val="00982A25"/>
    <w:rsid w:val="00983051"/>
    <w:rsid w:val="009832CE"/>
    <w:rsid w:val="009844AC"/>
    <w:rsid w:val="00984C19"/>
    <w:rsid w:val="009852F6"/>
    <w:rsid w:val="009853B7"/>
    <w:rsid w:val="00985C40"/>
    <w:rsid w:val="00986340"/>
    <w:rsid w:val="00987209"/>
    <w:rsid w:val="009872E6"/>
    <w:rsid w:val="0098797C"/>
    <w:rsid w:val="0099072D"/>
    <w:rsid w:val="00990F5D"/>
    <w:rsid w:val="00991250"/>
    <w:rsid w:val="0099165B"/>
    <w:rsid w:val="009919A5"/>
    <w:rsid w:val="00991CAD"/>
    <w:rsid w:val="009923E9"/>
    <w:rsid w:val="00992AF8"/>
    <w:rsid w:val="00992B2B"/>
    <w:rsid w:val="0099386C"/>
    <w:rsid w:val="00995374"/>
    <w:rsid w:val="00995E3A"/>
    <w:rsid w:val="009968BB"/>
    <w:rsid w:val="009A1A0A"/>
    <w:rsid w:val="009A1B35"/>
    <w:rsid w:val="009A22DC"/>
    <w:rsid w:val="009A24BA"/>
    <w:rsid w:val="009A2660"/>
    <w:rsid w:val="009A2C40"/>
    <w:rsid w:val="009A30EF"/>
    <w:rsid w:val="009A463A"/>
    <w:rsid w:val="009A4C71"/>
    <w:rsid w:val="009A4D8D"/>
    <w:rsid w:val="009A5AF9"/>
    <w:rsid w:val="009A6698"/>
    <w:rsid w:val="009A6D38"/>
    <w:rsid w:val="009A7CAB"/>
    <w:rsid w:val="009B0C55"/>
    <w:rsid w:val="009B10AA"/>
    <w:rsid w:val="009B14C4"/>
    <w:rsid w:val="009B1D9F"/>
    <w:rsid w:val="009B2BBE"/>
    <w:rsid w:val="009B3FB7"/>
    <w:rsid w:val="009B4766"/>
    <w:rsid w:val="009B4B62"/>
    <w:rsid w:val="009B51FC"/>
    <w:rsid w:val="009B57A2"/>
    <w:rsid w:val="009B5E69"/>
    <w:rsid w:val="009B654E"/>
    <w:rsid w:val="009B7DD3"/>
    <w:rsid w:val="009C12F4"/>
    <w:rsid w:val="009C176E"/>
    <w:rsid w:val="009C2178"/>
    <w:rsid w:val="009C33E4"/>
    <w:rsid w:val="009C35E6"/>
    <w:rsid w:val="009C3C1B"/>
    <w:rsid w:val="009C56CA"/>
    <w:rsid w:val="009C6AD3"/>
    <w:rsid w:val="009C7135"/>
    <w:rsid w:val="009C777F"/>
    <w:rsid w:val="009C7C9F"/>
    <w:rsid w:val="009D1D73"/>
    <w:rsid w:val="009D23C8"/>
    <w:rsid w:val="009D2F10"/>
    <w:rsid w:val="009D4BC2"/>
    <w:rsid w:val="009D6178"/>
    <w:rsid w:val="009D784B"/>
    <w:rsid w:val="009D7DDF"/>
    <w:rsid w:val="009E0A93"/>
    <w:rsid w:val="009E0D67"/>
    <w:rsid w:val="009E1A57"/>
    <w:rsid w:val="009E31C9"/>
    <w:rsid w:val="009E42D8"/>
    <w:rsid w:val="009E454C"/>
    <w:rsid w:val="009E4553"/>
    <w:rsid w:val="009E4CAD"/>
    <w:rsid w:val="009E60ED"/>
    <w:rsid w:val="009E6EC5"/>
    <w:rsid w:val="009E7EB9"/>
    <w:rsid w:val="009E7F03"/>
    <w:rsid w:val="009F0525"/>
    <w:rsid w:val="009F0B43"/>
    <w:rsid w:val="009F11EA"/>
    <w:rsid w:val="009F1BCB"/>
    <w:rsid w:val="009F1F18"/>
    <w:rsid w:val="009F3C45"/>
    <w:rsid w:val="009F5671"/>
    <w:rsid w:val="009F5D22"/>
    <w:rsid w:val="009F6373"/>
    <w:rsid w:val="009F6FDB"/>
    <w:rsid w:val="009F7B2B"/>
    <w:rsid w:val="009F7DAA"/>
    <w:rsid w:val="00A00457"/>
    <w:rsid w:val="00A00938"/>
    <w:rsid w:val="00A00A2F"/>
    <w:rsid w:val="00A0115E"/>
    <w:rsid w:val="00A025A7"/>
    <w:rsid w:val="00A031E0"/>
    <w:rsid w:val="00A03F92"/>
    <w:rsid w:val="00A04F14"/>
    <w:rsid w:val="00A053CC"/>
    <w:rsid w:val="00A06164"/>
    <w:rsid w:val="00A06516"/>
    <w:rsid w:val="00A1093C"/>
    <w:rsid w:val="00A10B15"/>
    <w:rsid w:val="00A10F09"/>
    <w:rsid w:val="00A116A0"/>
    <w:rsid w:val="00A127BA"/>
    <w:rsid w:val="00A146ED"/>
    <w:rsid w:val="00A1471E"/>
    <w:rsid w:val="00A14837"/>
    <w:rsid w:val="00A16982"/>
    <w:rsid w:val="00A16EB7"/>
    <w:rsid w:val="00A178BC"/>
    <w:rsid w:val="00A20F08"/>
    <w:rsid w:val="00A217B0"/>
    <w:rsid w:val="00A22541"/>
    <w:rsid w:val="00A226B7"/>
    <w:rsid w:val="00A23ABC"/>
    <w:rsid w:val="00A246B2"/>
    <w:rsid w:val="00A26AC7"/>
    <w:rsid w:val="00A26F05"/>
    <w:rsid w:val="00A27793"/>
    <w:rsid w:val="00A301F4"/>
    <w:rsid w:val="00A317B1"/>
    <w:rsid w:val="00A31D9C"/>
    <w:rsid w:val="00A32537"/>
    <w:rsid w:val="00A32D9D"/>
    <w:rsid w:val="00A34283"/>
    <w:rsid w:val="00A371BF"/>
    <w:rsid w:val="00A37CFC"/>
    <w:rsid w:val="00A37F98"/>
    <w:rsid w:val="00A407F0"/>
    <w:rsid w:val="00A42308"/>
    <w:rsid w:val="00A42505"/>
    <w:rsid w:val="00A42707"/>
    <w:rsid w:val="00A42833"/>
    <w:rsid w:val="00A45B93"/>
    <w:rsid w:val="00A45F8C"/>
    <w:rsid w:val="00A47417"/>
    <w:rsid w:val="00A47FEF"/>
    <w:rsid w:val="00A51DB5"/>
    <w:rsid w:val="00A51EFC"/>
    <w:rsid w:val="00A539EB"/>
    <w:rsid w:val="00A539F2"/>
    <w:rsid w:val="00A562D0"/>
    <w:rsid w:val="00A56BC6"/>
    <w:rsid w:val="00A5732D"/>
    <w:rsid w:val="00A579DD"/>
    <w:rsid w:val="00A57F10"/>
    <w:rsid w:val="00A57F17"/>
    <w:rsid w:val="00A61857"/>
    <w:rsid w:val="00A639A3"/>
    <w:rsid w:val="00A6485C"/>
    <w:rsid w:val="00A64BDF"/>
    <w:rsid w:val="00A6533C"/>
    <w:rsid w:val="00A65AEF"/>
    <w:rsid w:val="00A65FC7"/>
    <w:rsid w:val="00A667C8"/>
    <w:rsid w:val="00A6691C"/>
    <w:rsid w:val="00A67ACF"/>
    <w:rsid w:val="00A67B25"/>
    <w:rsid w:val="00A70966"/>
    <w:rsid w:val="00A71CB7"/>
    <w:rsid w:val="00A725A9"/>
    <w:rsid w:val="00A73B89"/>
    <w:rsid w:val="00A740DB"/>
    <w:rsid w:val="00A741DD"/>
    <w:rsid w:val="00A746F5"/>
    <w:rsid w:val="00A749E8"/>
    <w:rsid w:val="00A74E17"/>
    <w:rsid w:val="00A75C1D"/>
    <w:rsid w:val="00A76382"/>
    <w:rsid w:val="00A76E2D"/>
    <w:rsid w:val="00A77C69"/>
    <w:rsid w:val="00A807F6"/>
    <w:rsid w:val="00A823AE"/>
    <w:rsid w:val="00A82591"/>
    <w:rsid w:val="00A83682"/>
    <w:rsid w:val="00A843AA"/>
    <w:rsid w:val="00A84AD8"/>
    <w:rsid w:val="00A84BAA"/>
    <w:rsid w:val="00A855B7"/>
    <w:rsid w:val="00A859A5"/>
    <w:rsid w:val="00A863F8"/>
    <w:rsid w:val="00A90097"/>
    <w:rsid w:val="00A90C4A"/>
    <w:rsid w:val="00A92971"/>
    <w:rsid w:val="00A93A4F"/>
    <w:rsid w:val="00A940C5"/>
    <w:rsid w:val="00A941CF"/>
    <w:rsid w:val="00A9433B"/>
    <w:rsid w:val="00A95757"/>
    <w:rsid w:val="00A95ECE"/>
    <w:rsid w:val="00A96295"/>
    <w:rsid w:val="00A96447"/>
    <w:rsid w:val="00AA1EC4"/>
    <w:rsid w:val="00AA23C0"/>
    <w:rsid w:val="00AA2609"/>
    <w:rsid w:val="00AA31AC"/>
    <w:rsid w:val="00AA4333"/>
    <w:rsid w:val="00AA4893"/>
    <w:rsid w:val="00AA4D18"/>
    <w:rsid w:val="00AA508D"/>
    <w:rsid w:val="00AA547F"/>
    <w:rsid w:val="00AA5663"/>
    <w:rsid w:val="00AA6AB2"/>
    <w:rsid w:val="00AB060B"/>
    <w:rsid w:val="00AB1424"/>
    <w:rsid w:val="00AB3C32"/>
    <w:rsid w:val="00AB3D1B"/>
    <w:rsid w:val="00AB40B1"/>
    <w:rsid w:val="00AB4CFC"/>
    <w:rsid w:val="00AB4ED5"/>
    <w:rsid w:val="00AB5217"/>
    <w:rsid w:val="00AB5224"/>
    <w:rsid w:val="00AB5A9D"/>
    <w:rsid w:val="00AB651A"/>
    <w:rsid w:val="00AB66C1"/>
    <w:rsid w:val="00AB676D"/>
    <w:rsid w:val="00AB7939"/>
    <w:rsid w:val="00AC142F"/>
    <w:rsid w:val="00AC1B48"/>
    <w:rsid w:val="00AC2953"/>
    <w:rsid w:val="00AC2A96"/>
    <w:rsid w:val="00AC36D5"/>
    <w:rsid w:val="00AC3847"/>
    <w:rsid w:val="00AC384D"/>
    <w:rsid w:val="00AC422A"/>
    <w:rsid w:val="00AC4748"/>
    <w:rsid w:val="00AC5081"/>
    <w:rsid w:val="00AC5427"/>
    <w:rsid w:val="00AC722A"/>
    <w:rsid w:val="00AC7672"/>
    <w:rsid w:val="00AD00AA"/>
    <w:rsid w:val="00AD1249"/>
    <w:rsid w:val="00AD1DA0"/>
    <w:rsid w:val="00AD2697"/>
    <w:rsid w:val="00AD3A27"/>
    <w:rsid w:val="00AD420E"/>
    <w:rsid w:val="00AD4215"/>
    <w:rsid w:val="00AD505C"/>
    <w:rsid w:val="00AD5510"/>
    <w:rsid w:val="00AD5621"/>
    <w:rsid w:val="00AD7C9B"/>
    <w:rsid w:val="00AD7FAB"/>
    <w:rsid w:val="00AE01C3"/>
    <w:rsid w:val="00AE155F"/>
    <w:rsid w:val="00AE1F2E"/>
    <w:rsid w:val="00AE2CDF"/>
    <w:rsid w:val="00AE327C"/>
    <w:rsid w:val="00AE343F"/>
    <w:rsid w:val="00AE39E8"/>
    <w:rsid w:val="00AE3BBB"/>
    <w:rsid w:val="00AE4C4A"/>
    <w:rsid w:val="00AE5F04"/>
    <w:rsid w:val="00AE612C"/>
    <w:rsid w:val="00AE7108"/>
    <w:rsid w:val="00AF06A6"/>
    <w:rsid w:val="00AF146F"/>
    <w:rsid w:val="00AF1489"/>
    <w:rsid w:val="00AF16AD"/>
    <w:rsid w:val="00AF1A61"/>
    <w:rsid w:val="00AF1E48"/>
    <w:rsid w:val="00AF252F"/>
    <w:rsid w:val="00AF3B09"/>
    <w:rsid w:val="00AF425B"/>
    <w:rsid w:val="00AF5732"/>
    <w:rsid w:val="00AF5874"/>
    <w:rsid w:val="00AF5A46"/>
    <w:rsid w:val="00AF6779"/>
    <w:rsid w:val="00AF7236"/>
    <w:rsid w:val="00AF7ABE"/>
    <w:rsid w:val="00B00077"/>
    <w:rsid w:val="00B001B3"/>
    <w:rsid w:val="00B00954"/>
    <w:rsid w:val="00B01071"/>
    <w:rsid w:val="00B012E3"/>
    <w:rsid w:val="00B0166E"/>
    <w:rsid w:val="00B02749"/>
    <w:rsid w:val="00B02D1C"/>
    <w:rsid w:val="00B037B6"/>
    <w:rsid w:val="00B04B10"/>
    <w:rsid w:val="00B04DE0"/>
    <w:rsid w:val="00B05B9A"/>
    <w:rsid w:val="00B05F96"/>
    <w:rsid w:val="00B07052"/>
    <w:rsid w:val="00B0758C"/>
    <w:rsid w:val="00B07723"/>
    <w:rsid w:val="00B07D52"/>
    <w:rsid w:val="00B07DA7"/>
    <w:rsid w:val="00B100F3"/>
    <w:rsid w:val="00B10508"/>
    <w:rsid w:val="00B12DDA"/>
    <w:rsid w:val="00B12DEE"/>
    <w:rsid w:val="00B13EDE"/>
    <w:rsid w:val="00B14398"/>
    <w:rsid w:val="00B1485D"/>
    <w:rsid w:val="00B15270"/>
    <w:rsid w:val="00B15498"/>
    <w:rsid w:val="00B15805"/>
    <w:rsid w:val="00B167CC"/>
    <w:rsid w:val="00B16987"/>
    <w:rsid w:val="00B16F52"/>
    <w:rsid w:val="00B171D8"/>
    <w:rsid w:val="00B178E7"/>
    <w:rsid w:val="00B17A5C"/>
    <w:rsid w:val="00B202E9"/>
    <w:rsid w:val="00B20835"/>
    <w:rsid w:val="00B212DA"/>
    <w:rsid w:val="00B22134"/>
    <w:rsid w:val="00B22357"/>
    <w:rsid w:val="00B224DE"/>
    <w:rsid w:val="00B22E6D"/>
    <w:rsid w:val="00B23921"/>
    <w:rsid w:val="00B23F34"/>
    <w:rsid w:val="00B24995"/>
    <w:rsid w:val="00B24AFA"/>
    <w:rsid w:val="00B2573B"/>
    <w:rsid w:val="00B2632C"/>
    <w:rsid w:val="00B309AE"/>
    <w:rsid w:val="00B3193C"/>
    <w:rsid w:val="00B31C3A"/>
    <w:rsid w:val="00B32402"/>
    <w:rsid w:val="00B335A8"/>
    <w:rsid w:val="00B335B2"/>
    <w:rsid w:val="00B34681"/>
    <w:rsid w:val="00B37068"/>
    <w:rsid w:val="00B37870"/>
    <w:rsid w:val="00B40150"/>
    <w:rsid w:val="00B40420"/>
    <w:rsid w:val="00B40481"/>
    <w:rsid w:val="00B428B6"/>
    <w:rsid w:val="00B42E72"/>
    <w:rsid w:val="00B42F78"/>
    <w:rsid w:val="00B43F1B"/>
    <w:rsid w:val="00B4447C"/>
    <w:rsid w:val="00B4474F"/>
    <w:rsid w:val="00B45368"/>
    <w:rsid w:val="00B46716"/>
    <w:rsid w:val="00B4717B"/>
    <w:rsid w:val="00B4789C"/>
    <w:rsid w:val="00B479DB"/>
    <w:rsid w:val="00B47C0B"/>
    <w:rsid w:val="00B47FB8"/>
    <w:rsid w:val="00B50E4A"/>
    <w:rsid w:val="00B51439"/>
    <w:rsid w:val="00B51736"/>
    <w:rsid w:val="00B51A06"/>
    <w:rsid w:val="00B51EE9"/>
    <w:rsid w:val="00B520A6"/>
    <w:rsid w:val="00B5281B"/>
    <w:rsid w:val="00B540B3"/>
    <w:rsid w:val="00B54759"/>
    <w:rsid w:val="00B55915"/>
    <w:rsid w:val="00B56126"/>
    <w:rsid w:val="00B573BC"/>
    <w:rsid w:val="00B61648"/>
    <w:rsid w:val="00B6195A"/>
    <w:rsid w:val="00B61AC8"/>
    <w:rsid w:val="00B63350"/>
    <w:rsid w:val="00B63627"/>
    <w:rsid w:val="00B638CA"/>
    <w:rsid w:val="00B659C5"/>
    <w:rsid w:val="00B66D33"/>
    <w:rsid w:val="00B67DFC"/>
    <w:rsid w:val="00B67ED8"/>
    <w:rsid w:val="00B67F81"/>
    <w:rsid w:val="00B70376"/>
    <w:rsid w:val="00B7207D"/>
    <w:rsid w:val="00B72177"/>
    <w:rsid w:val="00B7246A"/>
    <w:rsid w:val="00B72AA3"/>
    <w:rsid w:val="00B72E09"/>
    <w:rsid w:val="00B730B4"/>
    <w:rsid w:val="00B741B7"/>
    <w:rsid w:val="00B7520F"/>
    <w:rsid w:val="00B75897"/>
    <w:rsid w:val="00B75C26"/>
    <w:rsid w:val="00B761E6"/>
    <w:rsid w:val="00B76C3F"/>
    <w:rsid w:val="00B77197"/>
    <w:rsid w:val="00B80AD7"/>
    <w:rsid w:val="00B80DB0"/>
    <w:rsid w:val="00B83A21"/>
    <w:rsid w:val="00B84F3C"/>
    <w:rsid w:val="00B8622A"/>
    <w:rsid w:val="00B8748A"/>
    <w:rsid w:val="00B87B2C"/>
    <w:rsid w:val="00B90B37"/>
    <w:rsid w:val="00B9340E"/>
    <w:rsid w:val="00B966A9"/>
    <w:rsid w:val="00B96F36"/>
    <w:rsid w:val="00B971A3"/>
    <w:rsid w:val="00BA029C"/>
    <w:rsid w:val="00BA0843"/>
    <w:rsid w:val="00BA1524"/>
    <w:rsid w:val="00BA1F5A"/>
    <w:rsid w:val="00BA2640"/>
    <w:rsid w:val="00BA2E77"/>
    <w:rsid w:val="00BA30D1"/>
    <w:rsid w:val="00BA31B3"/>
    <w:rsid w:val="00BA31D1"/>
    <w:rsid w:val="00BA382F"/>
    <w:rsid w:val="00BA38F1"/>
    <w:rsid w:val="00BA429E"/>
    <w:rsid w:val="00BA525B"/>
    <w:rsid w:val="00BA5568"/>
    <w:rsid w:val="00BA5B9F"/>
    <w:rsid w:val="00BA6666"/>
    <w:rsid w:val="00BA6698"/>
    <w:rsid w:val="00BA73E8"/>
    <w:rsid w:val="00BB015B"/>
    <w:rsid w:val="00BB02AC"/>
    <w:rsid w:val="00BB0930"/>
    <w:rsid w:val="00BB1373"/>
    <w:rsid w:val="00BB2459"/>
    <w:rsid w:val="00BB2987"/>
    <w:rsid w:val="00BB34CB"/>
    <w:rsid w:val="00BB3E31"/>
    <w:rsid w:val="00BB418A"/>
    <w:rsid w:val="00BB5987"/>
    <w:rsid w:val="00BB6A66"/>
    <w:rsid w:val="00BB73BF"/>
    <w:rsid w:val="00BB7DF3"/>
    <w:rsid w:val="00BC0604"/>
    <w:rsid w:val="00BC0ADD"/>
    <w:rsid w:val="00BC0C81"/>
    <w:rsid w:val="00BC12EA"/>
    <w:rsid w:val="00BC155B"/>
    <w:rsid w:val="00BC27AB"/>
    <w:rsid w:val="00BC291D"/>
    <w:rsid w:val="00BC2B7C"/>
    <w:rsid w:val="00BC2CCB"/>
    <w:rsid w:val="00BC3833"/>
    <w:rsid w:val="00BC44E2"/>
    <w:rsid w:val="00BC5476"/>
    <w:rsid w:val="00BC7607"/>
    <w:rsid w:val="00BC776B"/>
    <w:rsid w:val="00BC77DE"/>
    <w:rsid w:val="00BD03CD"/>
    <w:rsid w:val="00BD0686"/>
    <w:rsid w:val="00BD116A"/>
    <w:rsid w:val="00BD130A"/>
    <w:rsid w:val="00BD1542"/>
    <w:rsid w:val="00BD1FED"/>
    <w:rsid w:val="00BD255A"/>
    <w:rsid w:val="00BD261C"/>
    <w:rsid w:val="00BD2B66"/>
    <w:rsid w:val="00BD2F5E"/>
    <w:rsid w:val="00BD2FB0"/>
    <w:rsid w:val="00BD322C"/>
    <w:rsid w:val="00BD551E"/>
    <w:rsid w:val="00BD5AE2"/>
    <w:rsid w:val="00BD5C7C"/>
    <w:rsid w:val="00BD5E86"/>
    <w:rsid w:val="00BD642B"/>
    <w:rsid w:val="00BD6B76"/>
    <w:rsid w:val="00BE06BA"/>
    <w:rsid w:val="00BE3358"/>
    <w:rsid w:val="00BE3A01"/>
    <w:rsid w:val="00BE3FB8"/>
    <w:rsid w:val="00BE4B19"/>
    <w:rsid w:val="00BE4D5E"/>
    <w:rsid w:val="00BE5394"/>
    <w:rsid w:val="00BE6E9A"/>
    <w:rsid w:val="00BE735A"/>
    <w:rsid w:val="00BF13A1"/>
    <w:rsid w:val="00BF205F"/>
    <w:rsid w:val="00BF3B91"/>
    <w:rsid w:val="00BF42A7"/>
    <w:rsid w:val="00BF475B"/>
    <w:rsid w:val="00BF5318"/>
    <w:rsid w:val="00BF78A6"/>
    <w:rsid w:val="00C01A3C"/>
    <w:rsid w:val="00C033CF"/>
    <w:rsid w:val="00C036CC"/>
    <w:rsid w:val="00C044DC"/>
    <w:rsid w:val="00C045EF"/>
    <w:rsid w:val="00C050B7"/>
    <w:rsid w:val="00C05A47"/>
    <w:rsid w:val="00C06D1D"/>
    <w:rsid w:val="00C07C50"/>
    <w:rsid w:val="00C107C4"/>
    <w:rsid w:val="00C10C01"/>
    <w:rsid w:val="00C11E66"/>
    <w:rsid w:val="00C12573"/>
    <w:rsid w:val="00C13711"/>
    <w:rsid w:val="00C1399F"/>
    <w:rsid w:val="00C13A62"/>
    <w:rsid w:val="00C14DBE"/>
    <w:rsid w:val="00C14E03"/>
    <w:rsid w:val="00C15E3D"/>
    <w:rsid w:val="00C16AC3"/>
    <w:rsid w:val="00C173BF"/>
    <w:rsid w:val="00C17E8B"/>
    <w:rsid w:val="00C207C4"/>
    <w:rsid w:val="00C20ED7"/>
    <w:rsid w:val="00C20F7E"/>
    <w:rsid w:val="00C211F9"/>
    <w:rsid w:val="00C21ABA"/>
    <w:rsid w:val="00C22653"/>
    <w:rsid w:val="00C22F68"/>
    <w:rsid w:val="00C231EC"/>
    <w:rsid w:val="00C235CB"/>
    <w:rsid w:val="00C253CA"/>
    <w:rsid w:val="00C2652D"/>
    <w:rsid w:val="00C27177"/>
    <w:rsid w:val="00C274DF"/>
    <w:rsid w:val="00C317D6"/>
    <w:rsid w:val="00C3249F"/>
    <w:rsid w:val="00C3270E"/>
    <w:rsid w:val="00C332B3"/>
    <w:rsid w:val="00C34795"/>
    <w:rsid w:val="00C34D74"/>
    <w:rsid w:val="00C36211"/>
    <w:rsid w:val="00C36DD3"/>
    <w:rsid w:val="00C37CDE"/>
    <w:rsid w:val="00C40028"/>
    <w:rsid w:val="00C40205"/>
    <w:rsid w:val="00C40578"/>
    <w:rsid w:val="00C40A6F"/>
    <w:rsid w:val="00C40B4F"/>
    <w:rsid w:val="00C41D06"/>
    <w:rsid w:val="00C41DFE"/>
    <w:rsid w:val="00C4249A"/>
    <w:rsid w:val="00C42BF6"/>
    <w:rsid w:val="00C42DF2"/>
    <w:rsid w:val="00C43AA7"/>
    <w:rsid w:val="00C444AC"/>
    <w:rsid w:val="00C4510C"/>
    <w:rsid w:val="00C45305"/>
    <w:rsid w:val="00C45CAA"/>
    <w:rsid w:val="00C46054"/>
    <w:rsid w:val="00C464C2"/>
    <w:rsid w:val="00C467A9"/>
    <w:rsid w:val="00C50117"/>
    <w:rsid w:val="00C50A1D"/>
    <w:rsid w:val="00C50A9E"/>
    <w:rsid w:val="00C50D0E"/>
    <w:rsid w:val="00C50E4E"/>
    <w:rsid w:val="00C51A88"/>
    <w:rsid w:val="00C52483"/>
    <w:rsid w:val="00C526C2"/>
    <w:rsid w:val="00C52880"/>
    <w:rsid w:val="00C5467D"/>
    <w:rsid w:val="00C5497F"/>
    <w:rsid w:val="00C5512F"/>
    <w:rsid w:val="00C559BD"/>
    <w:rsid w:val="00C578A1"/>
    <w:rsid w:val="00C57B36"/>
    <w:rsid w:val="00C60193"/>
    <w:rsid w:val="00C61ABD"/>
    <w:rsid w:val="00C637FB"/>
    <w:rsid w:val="00C63B6E"/>
    <w:rsid w:val="00C63CD7"/>
    <w:rsid w:val="00C63F3E"/>
    <w:rsid w:val="00C65636"/>
    <w:rsid w:val="00C656FA"/>
    <w:rsid w:val="00C664A4"/>
    <w:rsid w:val="00C67134"/>
    <w:rsid w:val="00C702A2"/>
    <w:rsid w:val="00C704BC"/>
    <w:rsid w:val="00C706ED"/>
    <w:rsid w:val="00C7071C"/>
    <w:rsid w:val="00C71164"/>
    <w:rsid w:val="00C712BF"/>
    <w:rsid w:val="00C726D0"/>
    <w:rsid w:val="00C726D7"/>
    <w:rsid w:val="00C73201"/>
    <w:rsid w:val="00C7351E"/>
    <w:rsid w:val="00C73B2E"/>
    <w:rsid w:val="00C74E36"/>
    <w:rsid w:val="00C75AF9"/>
    <w:rsid w:val="00C77922"/>
    <w:rsid w:val="00C81532"/>
    <w:rsid w:val="00C817C0"/>
    <w:rsid w:val="00C829EB"/>
    <w:rsid w:val="00C82AC7"/>
    <w:rsid w:val="00C854FA"/>
    <w:rsid w:val="00C85FF4"/>
    <w:rsid w:val="00C87FCE"/>
    <w:rsid w:val="00C904AE"/>
    <w:rsid w:val="00C9053F"/>
    <w:rsid w:val="00C91338"/>
    <w:rsid w:val="00C93267"/>
    <w:rsid w:val="00C93E01"/>
    <w:rsid w:val="00C96D29"/>
    <w:rsid w:val="00C973D3"/>
    <w:rsid w:val="00CA01F1"/>
    <w:rsid w:val="00CA033C"/>
    <w:rsid w:val="00CA0654"/>
    <w:rsid w:val="00CA0AB5"/>
    <w:rsid w:val="00CA1D73"/>
    <w:rsid w:val="00CA22DE"/>
    <w:rsid w:val="00CA2A61"/>
    <w:rsid w:val="00CA30A0"/>
    <w:rsid w:val="00CA348D"/>
    <w:rsid w:val="00CA3975"/>
    <w:rsid w:val="00CA3C4E"/>
    <w:rsid w:val="00CA3CD8"/>
    <w:rsid w:val="00CA4E1A"/>
    <w:rsid w:val="00CA5134"/>
    <w:rsid w:val="00CA7FF6"/>
    <w:rsid w:val="00CB0048"/>
    <w:rsid w:val="00CB2508"/>
    <w:rsid w:val="00CB31ED"/>
    <w:rsid w:val="00CB400F"/>
    <w:rsid w:val="00CB40E8"/>
    <w:rsid w:val="00CB4FAB"/>
    <w:rsid w:val="00CB57E1"/>
    <w:rsid w:val="00CB5E86"/>
    <w:rsid w:val="00CB6A15"/>
    <w:rsid w:val="00CC0BFC"/>
    <w:rsid w:val="00CC10FC"/>
    <w:rsid w:val="00CC15CC"/>
    <w:rsid w:val="00CC1858"/>
    <w:rsid w:val="00CC3164"/>
    <w:rsid w:val="00CC4941"/>
    <w:rsid w:val="00CC5132"/>
    <w:rsid w:val="00CC5750"/>
    <w:rsid w:val="00CC5996"/>
    <w:rsid w:val="00CC5C3B"/>
    <w:rsid w:val="00CC5CF7"/>
    <w:rsid w:val="00CC778B"/>
    <w:rsid w:val="00CD0584"/>
    <w:rsid w:val="00CD0F33"/>
    <w:rsid w:val="00CD296D"/>
    <w:rsid w:val="00CD2CA8"/>
    <w:rsid w:val="00CD2F61"/>
    <w:rsid w:val="00CD3CCF"/>
    <w:rsid w:val="00CD3E13"/>
    <w:rsid w:val="00CD492B"/>
    <w:rsid w:val="00CD5558"/>
    <w:rsid w:val="00CD6BDA"/>
    <w:rsid w:val="00CD71AC"/>
    <w:rsid w:val="00CD7625"/>
    <w:rsid w:val="00CE08FC"/>
    <w:rsid w:val="00CE1CB0"/>
    <w:rsid w:val="00CE2F79"/>
    <w:rsid w:val="00CE33EF"/>
    <w:rsid w:val="00CE38C1"/>
    <w:rsid w:val="00CE3910"/>
    <w:rsid w:val="00CE395C"/>
    <w:rsid w:val="00CE3B62"/>
    <w:rsid w:val="00CE3BBA"/>
    <w:rsid w:val="00CE40D5"/>
    <w:rsid w:val="00CE4F55"/>
    <w:rsid w:val="00CE5488"/>
    <w:rsid w:val="00CE717C"/>
    <w:rsid w:val="00CE74CB"/>
    <w:rsid w:val="00CE7593"/>
    <w:rsid w:val="00CF08D4"/>
    <w:rsid w:val="00CF0D98"/>
    <w:rsid w:val="00CF1DA3"/>
    <w:rsid w:val="00CF1E05"/>
    <w:rsid w:val="00CF25BF"/>
    <w:rsid w:val="00CF2667"/>
    <w:rsid w:val="00CF35C4"/>
    <w:rsid w:val="00CF772E"/>
    <w:rsid w:val="00CF77CE"/>
    <w:rsid w:val="00D002C9"/>
    <w:rsid w:val="00D00414"/>
    <w:rsid w:val="00D00C7D"/>
    <w:rsid w:val="00D016A3"/>
    <w:rsid w:val="00D029F9"/>
    <w:rsid w:val="00D02FCA"/>
    <w:rsid w:val="00D03FEA"/>
    <w:rsid w:val="00D05011"/>
    <w:rsid w:val="00D05B55"/>
    <w:rsid w:val="00D0683F"/>
    <w:rsid w:val="00D06F05"/>
    <w:rsid w:val="00D07C64"/>
    <w:rsid w:val="00D10EEA"/>
    <w:rsid w:val="00D1114D"/>
    <w:rsid w:val="00D11A48"/>
    <w:rsid w:val="00D11BB0"/>
    <w:rsid w:val="00D11BBF"/>
    <w:rsid w:val="00D146F1"/>
    <w:rsid w:val="00D15F82"/>
    <w:rsid w:val="00D161B0"/>
    <w:rsid w:val="00D1641A"/>
    <w:rsid w:val="00D16EF6"/>
    <w:rsid w:val="00D17532"/>
    <w:rsid w:val="00D2007A"/>
    <w:rsid w:val="00D20FB5"/>
    <w:rsid w:val="00D21AFA"/>
    <w:rsid w:val="00D23E26"/>
    <w:rsid w:val="00D23F6B"/>
    <w:rsid w:val="00D2496A"/>
    <w:rsid w:val="00D25A3D"/>
    <w:rsid w:val="00D26535"/>
    <w:rsid w:val="00D3112A"/>
    <w:rsid w:val="00D322BE"/>
    <w:rsid w:val="00D327A1"/>
    <w:rsid w:val="00D32909"/>
    <w:rsid w:val="00D32921"/>
    <w:rsid w:val="00D33652"/>
    <w:rsid w:val="00D33847"/>
    <w:rsid w:val="00D338E9"/>
    <w:rsid w:val="00D339EC"/>
    <w:rsid w:val="00D33C45"/>
    <w:rsid w:val="00D33E87"/>
    <w:rsid w:val="00D348E3"/>
    <w:rsid w:val="00D360B5"/>
    <w:rsid w:val="00D3624B"/>
    <w:rsid w:val="00D366E5"/>
    <w:rsid w:val="00D375EF"/>
    <w:rsid w:val="00D37895"/>
    <w:rsid w:val="00D37DC3"/>
    <w:rsid w:val="00D401A3"/>
    <w:rsid w:val="00D40696"/>
    <w:rsid w:val="00D4169A"/>
    <w:rsid w:val="00D42678"/>
    <w:rsid w:val="00D42D9D"/>
    <w:rsid w:val="00D42E6B"/>
    <w:rsid w:val="00D4331F"/>
    <w:rsid w:val="00D43B1B"/>
    <w:rsid w:val="00D43C15"/>
    <w:rsid w:val="00D44DC1"/>
    <w:rsid w:val="00D4613A"/>
    <w:rsid w:val="00D4613D"/>
    <w:rsid w:val="00D47D60"/>
    <w:rsid w:val="00D50F3E"/>
    <w:rsid w:val="00D511D0"/>
    <w:rsid w:val="00D51C3F"/>
    <w:rsid w:val="00D51D01"/>
    <w:rsid w:val="00D5209F"/>
    <w:rsid w:val="00D52C14"/>
    <w:rsid w:val="00D5349F"/>
    <w:rsid w:val="00D5374B"/>
    <w:rsid w:val="00D53E3B"/>
    <w:rsid w:val="00D54443"/>
    <w:rsid w:val="00D546FD"/>
    <w:rsid w:val="00D555F1"/>
    <w:rsid w:val="00D56564"/>
    <w:rsid w:val="00D57026"/>
    <w:rsid w:val="00D57497"/>
    <w:rsid w:val="00D57C2F"/>
    <w:rsid w:val="00D60ABE"/>
    <w:rsid w:val="00D60FA4"/>
    <w:rsid w:val="00D6181E"/>
    <w:rsid w:val="00D61A10"/>
    <w:rsid w:val="00D62F01"/>
    <w:rsid w:val="00D635F7"/>
    <w:rsid w:val="00D63614"/>
    <w:rsid w:val="00D640C8"/>
    <w:rsid w:val="00D64553"/>
    <w:rsid w:val="00D64B4D"/>
    <w:rsid w:val="00D6752E"/>
    <w:rsid w:val="00D703F9"/>
    <w:rsid w:val="00D71DE4"/>
    <w:rsid w:val="00D73128"/>
    <w:rsid w:val="00D731CB"/>
    <w:rsid w:val="00D73D6E"/>
    <w:rsid w:val="00D7448C"/>
    <w:rsid w:val="00D7461C"/>
    <w:rsid w:val="00D756F8"/>
    <w:rsid w:val="00D765F3"/>
    <w:rsid w:val="00D77591"/>
    <w:rsid w:val="00D778FC"/>
    <w:rsid w:val="00D81F74"/>
    <w:rsid w:val="00D82A13"/>
    <w:rsid w:val="00D82D88"/>
    <w:rsid w:val="00D82E00"/>
    <w:rsid w:val="00D83031"/>
    <w:rsid w:val="00D8358C"/>
    <w:rsid w:val="00D862DC"/>
    <w:rsid w:val="00D87E9E"/>
    <w:rsid w:val="00D90085"/>
    <w:rsid w:val="00D904AB"/>
    <w:rsid w:val="00D90FF0"/>
    <w:rsid w:val="00D9205C"/>
    <w:rsid w:val="00D9278D"/>
    <w:rsid w:val="00D92D7A"/>
    <w:rsid w:val="00D933BD"/>
    <w:rsid w:val="00D94150"/>
    <w:rsid w:val="00D9415D"/>
    <w:rsid w:val="00D94886"/>
    <w:rsid w:val="00D94DDD"/>
    <w:rsid w:val="00D96082"/>
    <w:rsid w:val="00D96F93"/>
    <w:rsid w:val="00D97AFA"/>
    <w:rsid w:val="00D97BD6"/>
    <w:rsid w:val="00DA060C"/>
    <w:rsid w:val="00DA0E4C"/>
    <w:rsid w:val="00DA10B6"/>
    <w:rsid w:val="00DA2E91"/>
    <w:rsid w:val="00DA2FC0"/>
    <w:rsid w:val="00DA34B0"/>
    <w:rsid w:val="00DA360F"/>
    <w:rsid w:val="00DA5756"/>
    <w:rsid w:val="00DA60A2"/>
    <w:rsid w:val="00DA623A"/>
    <w:rsid w:val="00DA769E"/>
    <w:rsid w:val="00DB0030"/>
    <w:rsid w:val="00DB04F6"/>
    <w:rsid w:val="00DB15C0"/>
    <w:rsid w:val="00DB1619"/>
    <w:rsid w:val="00DB169B"/>
    <w:rsid w:val="00DB17D4"/>
    <w:rsid w:val="00DB21D2"/>
    <w:rsid w:val="00DB2E66"/>
    <w:rsid w:val="00DB3BE4"/>
    <w:rsid w:val="00DB5429"/>
    <w:rsid w:val="00DB5CED"/>
    <w:rsid w:val="00DB7283"/>
    <w:rsid w:val="00DB7535"/>
    <w:rsid w:val="00DB7BEA"/>
    <w:rsid w:val="00DB7E03"/>
    <w:rsid w:val="00DC01D0"/>
    <w:rsid w:val="00DC0814"/>
    <w:rsid w:val="00DC0B24"/>
    <w:rsid w:val="00DC19F2"/>
    <w:rsid w:val="00DC1F17"/>
    <w:rsid w:val="00DC3809"/>
    <w:rsid w:val="00DC3E04"/>
    <w:rsid w:val="00DC46F2"/>
    <w:rsid w:val="00DC5706"/>
    <w:rsid w:val="00DC609B"/>
    <w:rsid w:val="00DC61BA"/>
    <w:rsid w:val="00DC6C98"/>
    <w:rsid w:val="00DC78C8"/>
    <w:rsid w:val="00DC7A11"/>
    <w:rsid w:val="00DD05BE"/>
    <w:rsid w:val="00DD05D7"/>
    <w:rsid w:val="00DD1BF6"/>
    <w:rsid w:val="00DD1DB4"/>
    <w:rsid w:val="00DD23A6"/>
    <w:rsid w:val="00DD369B"/>
    <w:rsid w:val="00DD58B7"/>
    <w:rsid w:val="00DD5D19"/>
    <w:rsid w:val="00DD650B"/>
    <w:rsid w:val="00DD6E4C"/>
    <w:rsid w:val="00DD6EE4"/>
    <w:rsid w:val="00DD7182"/>
    <w:rsid w:val="00DD7206"/>
    <w:rsid w:val="00DD7395"/>
    <w:rsid w:val="00DD76B4"/>
    <w:rsid w:val="00DD7DD3"/>
    <w:rsid w:val="00DE068F"/>
    <w:rsid w:val="00DE0939"/>
    <w:rsid w:val="00DE10D9"/>
    <w:rsid w:val="00DE19FA"/>
    <w:rsid w:val="00DE2E71"/>
    <w:rsid w:val="00DE393D"/>
    <w:rsid w:val="00DE3D46"/>
    <w:rsid w:val="00DE41ED"/>
    <w:rsid w:val="00DE50BD"/>
    <w:rsid w:val="00DE57E5"/>
    <w:rsid w:val="00DE6081"/>
    <w:rsid w:val="00DE693A"/>
    <w:rsid w:val="00DE6F2F"/>
    <w:rsid w:val="00DE7567"/>
    <w:rsid w:val="00DE7894"/>
    <w:rsid w:val="00DF0094"/>
    <w:rsid w:val="00DF1FCE"/>
    <w:rsid w:val="00DF220F"/>
    <w:rsid w:val="00DF27AE"/>
    <w:rsid w:val="00DF4698"/>
    <w:rsid w:val="00DF46D4"/>
    <w:rsid w:val="00DF4EB3"/>
    <w:rsid w:val="00DF6167"/>
    <w:rsid w:val="00DF738C"/>
    <w:rsid w:val="00DF73E7"/>
    <w:rsid w:val="00DF742B"/>
    <w:rsid w:val="00DF7FAF"/>
    <w:rsid w:val="00E01966"/>
    <w:rsid w:val="00E02E32"/>
    <w:rsid w:val="00E02EC6"/>
    <w:rsid w:val="00E04C31"/>
    <w:rsid w:val="00E05F4A"/>
    <w:rsid w:val="00E06E13"/>
    <w:rsid w:val="00E07F4E"/>
    <w:rsid w:val="00E10F71"/>
    <w:rsid w:val="00E111B8"/>
    <w:rsid w:val="00E1136C"/>
    <w:rsid w:val="00E11D03"/>
    <w:rsid w:val="00E127A3"/>
    <w:rsid w:val="00E13ACA"/>
    <w:rsid w:val="00E13C0F"/>
    <w:rsid w:val="00E13D6C"/>
    <w:rsid w:val="00E147BB"/>
    <w:rsid w:val="00E14F0E"/>
    <w:rsid w:val="00E15012"/>
    <w:rsid w:val="00E15616"/>
    <w:rsid w:val="00E15F27"/>
    <w:rsid w:val="00E16772"/>
    <w:rsid w:val="00E17DE6"/>
    <w:rsid w:val="00E20E52"/>
    <w:rsid w:val="00E2106C"/>
    <w:rsid w:val="00E214D8"/>
    <w:rsid w:val="00E2248C"/>
    <w:rsid w:val="00E2327B"/>
    <w:rsid w:val="00E23506"/>
    <w:rsid w:val="00E23C39"/>
    <w:rsid w:val="00E23D29"/>
    <w:rsid w:val="00E23E9B"/>
    <w:rsid w:val="00E25CFB"/>
    <w:rsid w:val="00E30056"/>
    <w:rsid w:val="00E30155"/>
    <w:rsid w:val="00E30E04"/>
    <w:rsid w:val="00E31C8B"/>
    <w:rsid w:val="00E32197"/>
    <w:rsid w:val="00E321A4"/>
    <w:rsid w:val="00E325CD"/>
    <w:rsid w:val="00E32C1E"/>
    <w:rsid w:val="00E3532D"/>
    <w:rsid w:val="00E365E5"/>
    <w:rsid w:val="00E36D01"/>
    <w:rsid w:val="00E3706A"/>
    <w:rsid w:val="00E41E94"/>
    <w:rsid w:val="00E43983"/>
    <w:rsid w:val="00E43CCB"/>
    <w:rsid w:val="00E43E16"/>
    <w:rsid w:val="00E44A1C"/>
    <w:rsid w:val="00E44B37"/>
    <w:rsid w:val="00E45E5D"/>
    <w:rsid w:val="00E463B3"/>
    <w:rsid w:val="00E46573"/>
    <w:rsid w:val="00E475C6"/>
    <w:rsid w:val="00E47662"/>
    <w:rsid w:val="00E47F94"/>
    <w:rsid w:val="00E50506"/>
    <w:rsid w:val="00E50556"/>
    <w:rsid w:val="00E509F2"/>
    <w:rsid w:val="00E50AA9"/>
    <w:rsid w:val="00E50C6F"/>
    <w:rsid w:val="00E51982"/>
    <w:rsid w:val="00E51B80"/>
    <w:rsid w:val="00E51E47"/>
    <w:rsid w:val="00E51F6C"/>
    <w:rsid w:val="00E52747"/>
    <w:rsid w:val="00E529F7"/>
    <w:rsid w:val="00E53369"/>
    <w:rsid w:val="00E538E1"/>
    <w:rsid w:val="00E5487F"/>
    <w:rsid w:val="00E54CAF"/>
    <w:rsid w:val="00E569EB"/>
    <w:rsid w:val="00E6041E"/>
    <w:rsid w:val="00E62E38"/>
    <w:rsid w:val="00E63034"/>
    <w:rsid w:val="00E64A38"/>
    <w:rsid w:val="00E6746B"/>
    <w:rsid w:val="00E67A5C"/>
    <w:rsid w:val="00E67D0E"/>
    <w:rsid w:val="00E70274"/>
    <w:rsid w:val="00E71365"/>
    <w:rsid w:val="00E72130"/>
    <w:rsid w:val="00E72434"/>
    <w:rsid w:val="00E730C5"/>
    <w:rsid w:val="00E7421A"/>
    <w:rsid w:val="00E7449E"/>
    <w:rsid w:val="00E74878"/>
    <w:rsid w:val="00E757C0"/>
    <w:rsid w:val="00E77D6C"/>
    <w:rsid w:val="00E77E7E"/>
    <w:rsid w:val="00E801B0"/>
    <w:rsid w:val="00E804CE"/>
    <w:rsid w:val="00E80D47"/>
    <w:rsid w:val="00E81845"/>
    <w:rsid w:val="00E825A2"/>
    <w:rsid w:val="00E83E6B"/>
    <w:rsid w:val="00E84659"/>
    <w:rsid w:val="00E868FB"/>
    <w:rsid w:val="00E8793C"/>
    <w:rsid w:val="00E900F8"/>
    <w:rsid w:val="00E91021"/>
    <w:rsid w:val="00E9105B"/>
    <w:rsid w:val="00E9165D"/>
    <w:rsid w:val="00E91860"/>
    <w:rsid w:val="00E91CE6"/>
    <w:rsid w:val="00E9210D"/>
    <w:rsid w:val="00E94006"/>
    <w:rsid w:val="00E945CB"/>
    <w:rsid w:val="00E94CBE"/>
    <w:rsid w:val="00E94D6B"/>
    <w:rsid w:val="00E94E02"/>
    <w:rsid w:val="00E96CC9"/>
    <w:rsid w:val="00E97251"/>
    <w:rsid w:val="00E97930"/>
    <w:rsid w:val="00E97F0D"/>
    <w:rsid w:val="00EA0672"/>
    <w:rsid w:val="00EA0935"/>
    <w:rsid w:val="00EA0F5E"/>
    <w:rsid w:val="00EA1D93"/>
    <w:rsid w:val="00EA2319"/>
    <w:rsid w:val="00EA3094"/>
    <w:rsid w:val="00EA4143"/>
    <w:rsid w:val="00EA4289"/>
    <w:rsid w:val="00EA445B"/>
    <w:rsid w:val="00EA4ECF"/>
    <w:rsid w:val="00EA5608"/>
    <w:rsid w:val="00EA709C"/>
    <w:rsid w:val="00EA7508"/>
    <w:rsid w:val="00EA7E19"/>
    <w:rsid w:val="00EA7F5E"/>
    <w:rsid w:val="00EB0783"/>
    <w:rsid w:val="00EB07AB"/>
    <w:rsid w:val="00EB1AC1"/>
    <w:rsid w:val="00EB2061"/>
    <w:rsid w:val="00EB22E1"/>
    <w:rsid w:val="00EB24DB"/>
    <w:rsid w:val="00EB3871"/>
    <w:rsid w:val="00EB436D"/>
    <w:rsid w:val="00EB6A38"/>
    <w:rsid w:val="00EB7502"/>
    <w:rsid w:val="00EB767F"/>
    <w:rsid w:val="00EB7FDE"/>
    <w:rsid w:val="00EC11CB"/>
    <w:rsid w:val="00EC16E4"/>
    <w:rsid w:val="00EC2264"/>
    <w:rsid w:val="00EC2567"/>
    <w:rsid w:val="00EC3B52"/>
    <w:rsid w:val="00EC3DA7"/>
    <w:rsid w:val="00EC3DFE"/>
    <w:rsid w:val="00EC409E"/>
    <w:rsid w:val="00EC4A07"/>
    <w:rsid w:val="00EC68B1"/>
    <w:rsid w:val="00EC72A1"/>
    <w:rsid w:val="00EC76E0"/>
    <w:rsid w:val="00EC788D"/>
    <w:rsid w:val="00EC7932"/>
    <w:rsid w:val="00ED1716"/>
    <w:rsid w:val="00ED17AC"/>
    <w:rsid w:val="00ED1893"/>
    <w:rsid w:val="00ED1EF0"/>
    <w:rsid w:val="00ED232C"/>
    <w:rsid w:val="00ED2C92"/>
    <w:rsid w:val="00ED33DA"/>
    <w:rsid w:val="00ED340E"/>
    <w:rsid w:val="00ED35DD"/>
    <w:rsid w:val="00ED41AE"/>
    <w:rsid w:val="00ED4791"/>
    <w:rsid w:val="00ED605C"/>
    <w:rsid w:val="00ED662B"/>
    <w:rsid w:val="00ED6CAA"/>
    <w:rsid w:val="00EE1CD9"/>
    <w:rsid w:val="00EE25E5"/>
    <w:rsid w:val="00EE304D"/>
    <w:rsid w:val="00EE3DB2"/>
    <w:rsid w:val="00EE4620"/>
    <w:rsid w:val="00EE5453"/>
    <w:rsid w:val="00EE5F1A"/>
    <w:rsid w:val="00EE71E7"/>
    <w:rsid w:val="00EF022E"/>
    <w:rsid w:val="00EF0B11"/>
    <w:rsid w:val="00EF0BCC"/>
    <w:rsid w:val="00EF101C"/>
    <w:rsid w:val="00EF12D9"/>
    <w:rsid w:val="00EF1991"/>
    <w:rsid w:val="00EF29F0"/>
    <w:rsid w:val="00EF31ED"/>
    <w:rsid w:val="00EF3E02"/>
    <w:rsid w:val="00EF49A9"/>
    <w:rsid w:val="00EF4DEF"/>
    <w:rsid w:val="00EF5209"/>
    <w:rsid w:val="00EF5318"/>
    <w:rsid w:val="00EF55A9"/>
    <w:rsid w:val="00EF669F"/>
    <w:rsid w:val="00EF7269"/>
    <w:rsid w:val="00F001E1"/>
    <w:rsid w:val="00F00641"/>
    <w:rsid w:val="00F00954"/>
    <w:rsid w:val="00F00C35"/>
    <w:rsid w:val="00F01CE2"/>
    <w:rsid w:val="00F01EE7"/>
    <w:rsid w:val="00F02E0F"/>
    <w:rsid w:val="00F031C5"/>
    <w:rsid w:val="00F03A43"/>
    <w:rsid w:val="00F03CCE"/>
    <w:rsid w:val="00F03DEB"/>
    <w:rsid w:val="00F04721"/>
    <w:rsid w:val="00F060C3"/>
    <w:rsid w:val="00F06549"/>
    <w:rsid w:val="00F102D0"/>
    <w:rsid w:val="00F10DE4"/>
    <w:rsid w:val="00F11DA9"/>
    <w:rsid w:val="00F13237"/>
    <w:rsid w:val="00F13843"/>
    <w:rsid w:val="00F15143"/>
    <w:rsid w:val="00F16242"/>
    <w:rsid w:val="00F168BE"/>
    <w:rsid w:val="00F16E43"/>
    <w:rsid w:val="00F179E6"/>
    <w:rsid w:val="00F201DE"/>
    <w:rsid w:val="00F20BCC"/>
    <w:rsid w:val="00F2132C"/>
    <w:rsid w:val="00F218E9"/>
    <w:rsid w:val="00F21F75"/>
    <w:rsid w:val="00F221D0"/>
    <w:rsid w:val="00F22562"/>
    <w:rsid w:val="00F22F73"/>
    <w:rsid w:val="00F23F40"/>
    <w:rsid w:val="00F23F75"/>
    <w:rsid w:val="00F24713"/>
    <w:rsid w:val="00F24EC6"/>
    <w:rsid w:val="00F25259"/>
    <w:rsid w:val="00F256A1"/>
    <w:rsid w:val="00F257BB"/>
    <w:rsid w:val="00F267A3"/>
    <w:rsid w:val="00F2700B"/>
    <w:rsid w:val="00F27229"/>
    <w:rsid w:val="00F30D02"/>
    <w:rsid w:val="00F31570"/>
    <w:rsid w:val="00F31DF4"/>
    <w:rsid w:val="00F3252D"/>
    <w:rsid w:val="00F328E6"/>
    <w:rsid w:val="00F3383B"/>
    <w:rsid w:val="00F33924"/>
    <w:rsid w:val="00F33BB3"/>
    <w:rsid w:val="00F348D1"/>
    <w:rsid w:val="00F35332"/>
    <w:rsid w:val="00F35389"/>
    <w:rsid w:val="00F35746"/>
    <w:rsid w:val="00F3681B"/>
    <w:rsid w:val="00F36BCE"/>
    <w:rsid w:val="00F408CD"/>
    <w:rsid w:val="00F41A30"/>
    <w:rsid w:val="00F41F34"/>
    <w:rsid w:val="00F4250C"/>
    <w:rsid w:val="00F42E4E"/>
    <w:rsid w:val="00F431DD"/>
    <w:rsid w:val="00F437BC"/>
    <w:rsid w:val="00F4410E"/>
    <w:rsid w:val="00F45630"/>
    <w:rsid w:val="00F4610D"/>
    <w:rsid w:val="00F505C1"/>
    <w:rsid w:val="00F510FC"/>
    <w:rsid w:val="00F51AF4"/>
    <w:rsid w:val="00F52231"/>
    <w:rsid w:val="00F524ED"/>
    <w:rsid w:val="00F5254B"/>
    <w:rsid w:val="00F52E6A"/>
    <w:rsid w:val="00F5327E"/>
    <w:rsid w:val="00F5394B"/>
    <w:rsid w:val="00F55C40"/>
    <w:rsid w:val="00F5638B"/>
    <w:rsid w:val="00F60056"/>
    <w:rsid w:val="00F60524"/>
    <w:rsid w:val="00F60B6A"/>
    <w:rsid w:val="00F61A41"/>
    <w:rsid w:val="00F6254B"/>
    <w:rsid w:val="00F63169"/>
    <w:rsid w:val="00F64E64"/>
    <w:rsid w:val="00F65774"/>
    <w:rsid w:val="00F65FD7"/>
    <w:rsid w:val="00F66684"/>
    <w:rsid w:val="00F66BCE"/>
    <w:rsid w:val="00F66D4D"/>
    <w:rsid w:val="00F66EFA"/>
    <w:rsid w:val="00F67FC1"/>
    <w:rsid w:val="00F70EE6"/>
    <w:rsid w:val="00F72A92"/>
    <w:rsid w:val="00F72B95"/>
    <w:rsid w:val="00F72B9B"/>
    <w:rsid w:val="00F732D8"/>
    <w:rsid w:val="00F733B8"/>
    <w:rsid w:val="00F742EF"/>
    <w:rsid w:val="00F75215"/>
    <w:rsid w:val="00F75888"/>
    <w:rsid w:val="00F7648F"/>
    <w:rsid w:val="00F800A3"/>
    <w:rsid w:val="00F80AA2"/>
    <w:rsid w:val="00F80C68"/>
    <w:rsid w:val="00F819F4"/>
    <w:rsid w:val="00F820D8"/>
    <w:rsid w:val="00F82EEA"/>
    <w:rsid w:val="00F83861"/>
    <w:rsid w:val="00F83E06"/>
    <w:rsid w:val="00F84F87"/>
    <w:rsid w:val="00F85353"/>
    <w:rsid w:val="00F8575D"/>
    <w:rsid w:val="00F85C1F"/>
    <w:rsid w:val="00F865A8"/>
    <w:rsid w:val="00F9181E"/>
    <w:rsid w:val="00F929C3"/>
    <w:rsid w:val="00F94149"/>
    <w:rsid w:val="00F94195"/>
    <w:rsid w:val="00F9436A"/>
    <w:rsid w:val="00F943D6"/>
    <w:rsid w:val="00F94749"/>
    <w:rsid w:val="00F95809"/>
    <w:rsid w:val="00F95EC3"/>
    <w:rsid w:val="00F973D3"/>
    <w:rsid w:val="00FA0395"/>
    <w:rsid w:val="00FA0993"/>
    <w:rsid w:val="00FA0FC2"/>
    <w:rsid w:val="00FA1668"/>
    <w:rsid w:val="00FA1790"/>
    <w:rsid w:val="00FA210B"/>
    <w:rsid w:val="00FA2668"/>
    <w:rsid w:val="00FA26B2"/>
    <w:rsid w:val="00FA39EB"/>
    <w:rsid w:val="00FA4993"/>
    <w:rsid w:val="00FA56ED"/>
    <w:rsid w:val="00FA56FF"/>
    <w:rsid w:val="00FA5A1F"/>
    <w:rsid w:val="00FA5B4E"/>
    <w:rsid w:val="00FA6B01"/>
    <w:rsid w:val="00FA736B"/>
    <w:rsid w:val="00FB05C8"/>
    <w:rsid w:val="00FB0645"/>
    <w:rsid w:val="00FB1070"/>
    <w:rsid w:val="00FB15CC"/>
    <w:rsid w:val="00FB16D6"/>
    <w:rsid w:val="00FB1D01"/>
    <w:rsid w:val="00FB2AEB"/>
    <w:rsid w:val="00FB3052"/>
    <w:rsid w:val="00FB4A4B"/>
    <w:rsid w:val="00FB4DB3"/>
    <w:rsid w:val="00FB5211"/>
    <w:rsid w:val="00FB52E5"/>
    <w:rsid w:val="00FB713F"/>
    <w:rsid w:val="00FB71B7"/>
    <w:rsid w:val="00FB74E4"/>
    <w:rsid w:val="00FB7BE1"/>
    <w:rsid w:val="00FB7CC6"/>
    <w:rsid w:val="00FC036D"/>
    <w:rsid w:val="00FC03F3"/>
    <w:rsid w:val="00FC0845"/>
    <w:rsid w:val="00FC241B"/>
    <w:rsid w:val="00FC2A00"/>
    <w:rsid w:val="00FC394A"/>
    <w:rsid w:val="00FC42B3"/>
    <w:rsid w:val="00FC49E5"/>
    <w:rsid w:val="00FC4E56"/>
    <w:rsid w:val="00FC52AA"/>
    <w:rsid w:val="00FC5EC7"/>
    <w:rsid w:val="00FC7215"/>
    <w:rsid w:val="00FC76B9"/>
    <w:rsid w:val="00FC7DDB"/>
    <w:rsid w:val="00FD0517"/>
    <w:rsid w:val="00FD1041"/>
    <w:rsid w:val="00FD3A3D"/>
    <w:rsid w:val="00FD4833"/>
    <w:rsid w:val="00FD52F0"/>
    <w:rsid w:val="00FD5E45"/>
    <w:rsid w:val="00FD6081"/>
    <w:rsid w:val="00FD6C4C"/>
    <w:rsid w:val="00FD7DDD"/>
    <w:rsid w:val="00FE0320"/>
    <w:rsid w:val="00FE09BC"/>
    <w:rsid w:val="00FE15DF"/>
    <w:rsid w:val="00FE1756"/>
    <w:rsid w:val="00FE1A47"/>
    <w:rsid w:val="00FE3CD9"/>
    <w:rsid w:val="00FF2BDD"/>
    <w:rsid w:val="00FF3276"/>
    <w:rsid w:val="00FF4418"/>
    <w:rsid w:val="00FF49A5"/>
    <w:rsid w:val="00FF4F27"/>
    <w:rsid w:val="00FF5458"/>
    <w:rsid w:val="00FF5FE9"/>
    <w:rsid w:val="00FF71AA"/>
    <w:rsid w:val="00FF7267"/>
    <w:rsid w:val="00FF77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Body Text" w:qFormat="1"/>
    <w:lsdException w:name="Hyperlink" w:uiPriority="99" w:qFormat="1"/>
    <w:lsdException w:name="Strong"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D60FA4"/>
    <w:pPr>
      <w:spacing w:after="180" w:line="340" w:lineRule="atLeast"/>
    </w:pPr>
    <w:rPr>
      <w:sz w:val="22"/>
      <w:lang w:val="en-US" w:eastAsia="en-US"/>
    </w:rPr>
  </w:style>
  <w:style w:type="paragraph" w:styleId="Heading1">
    <w:name w:val="heading 1"/>
    <w:basedOn w:val="Normal"/>
    <w:next w:val="Normal"/>
    <w:qFormat/>
    <w:rsid w:val="00E80D47"/>
    <w:pPr>
      <w:keepNext/>
      <w:numPr>
        <w:numId w:val="14"/>
      </w:numPr>
      <w:spacing w:before="360" w:after="80" w:line="240" w:lineRule="auto"/>
      <w:outlineLvl w:val="0"/>
    </w:pPr>
    <w:rPr>
      <w:rFonts w:ascii="Arial" w:hAnsi="Arial"/>
      <w:b/>
      <w:kern w:val="28"/>
      <w:sz w:val="26"/>
    </w:rPr>
  </w:style>
  <w:style w:type="paragraph" w:styleId="Heading2">
    <w:name w:val="heading 2"/>
    <w:basedOn w:val="Normal"/>
    <w:next w:val="Normal"/>
    <w:qFormat/>
    <w:rsid w:val="00E80D47"/>
    <w:pPr>
      <w:keepNext/>
      <w:numPr>
        <w:ilvl w:val="1"/>
        <w:numId w:val="14"/>
      </w:numPr>
      <w:spacing w:before="360" w:after="80" w:line="240" w:lineRule="auto"/>
      <w:outlineLvl w:val="1"/>
    </w:pPr>
    <w:rPr>
      <w:rFonts w:ascii="Arial" w:hAnsi="Arial"/>
    </w:rPr>
  </w:style>
  <w:style w:type="paragraph" w:styleId="Heading3">
    <w:name w:val="heading 3"/>
    <w:basedOn w:val="Normal"/>
    <w:next w:val="Normal"/>
    <w:qFormat/>
    <w:rsid w:val="004011AB"/>
    <w:pPr>
      <w:keepNext/>
      <w:numPr>
        <w:ilvl w:val="2"/>
        <w:numId w:val="14"/>
      </w:numPr>
      <w:tabs>
        <w:tab w:val="clear" w:pos="720"/>
        <w:tab w:val="left" w:pos="835"/>
      </w:tabs>
      <w:spacing w:before="360" w:after="80" w:line="240" w:lineRule="auto"/>
      <w:ind w:left="835" w:hanging="835"/>
      <w:outlineLvl w:val="2"/>
    </w:pPr>
    <w:rPr>
      <w:rFonts w:ascii="Arial" w:hAnsi="Arial"/>
      <w:color w:val="5F5F5F"/>
      <w:lang w:val="en-CA"/>
    </w:rPr>
  </w:style>
  <w:style w:type="paragraph" w:styleId="Heading4">
    <w:name w:val="heading 4"/>
    <w:basedOn w:val="Normal"/>
    <w:next w:val="Normal"/>
    <w:qFormat/>
    <w:rsid w:val="00742F01"/>
    <w:pPr>
      <w:keepNext/>
      <w:numPr>
        <w:ilvl w:val="3"/>
        <w:numId w:val="14"/>
      </w:numPr>
      <w:tabs>
        <w:tab w:val="clear" w:pos="720"/>
        <w:tab w:val="num" w:pos="990"/>
      </w:tabs>
      <w:spacing w:before="360" w:after="80" w:line="240" w:lineRule="auto"/>
      <w:ind w:left="990" w:hanging="990"/>
      <w:outlineLvl w:val="3"/>
    </w:pPr>
    <w:rPr>
      <w:rFonts w:ascii="Arial" w:hAnsi="Arial"/>
      <w:color w:val="5F5F5F"/>
      <w:sz w:val="20"/>
    </w:rPr>
  </w:style>
  <w:style w:type="paragraph" w:styleId="Heading5">
    <w:name w:val="heading 5"/>
    <w:basedOn w:val="Normal"/>
    <w:next w:val="Normal"/>
    <w:semiHidden/>
    <w:qFormat/>
    <w:pPr>
      <w:spacing w:before="240" w:after="120"/>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CA4E1A"/>
  </w:style>
  <w:style w:type="paragraph" w:styleId="Footer">
    <w:name w:val="footer"/>
    <w:basedOn w:val="Normal"/>
    <w:link w:val="FooterChar"/>
    <w:uiPriority w:val="99"/>
    <w:rsid w:val="00EA709C"/>
    <w:pPr>
      <w:tabs>
        <w:tab w:val="right" w:pos="9360"/>
      </w:tabs>
      <w:spacing w:after="0" w:line="240" w:lineRule="auto"/>
    </w:pPr>
    <w:rPr>
      <w:rFonts w:ascii="Arial" w:hAnsi="Arial" w:cs="Arial"/>
      <w:color w:val="5F5F5F"/>
      <w:sz w:val="16"/>
      <w:szCs w:val="16"/>
    </w:rPr>
  </w:style>
  <w:style w:type="paragraph" w:styleId="Header">
    <w:name w:val="header"/>
    <w:basedOn w:val="Footer"/>
    <w:link w:val="HeaderChar"/>
    <w:uiPriority w:val="99"/>
    <w:rsid w:val="00EA709C"/>
    <w:pPr>
      <w:jc w:val="right"/>
    </w:pPr>
    <w:rPr>
      <w:color w:val="808080"/>
    </w:rPr>
  </w:style>
  <w:style w:type="paragraph" w:styleId="BalloonText">
    <w:name w:val="Balloon Text"/>
    <w:basedOn w:val="Normal"/>
    <w:link w:val="BalloonTextChar"/>
    <w:semiHidden/>
    <w:rsid w:val="004F075F"/>
    <w:pPr>
      <w:spacing w:after="0" w:line="240" w:lineRule="auto"/>
    </w:pPr>
    <w:rPr>
      <w:rFonts w:ascii="Tahoma" w:hAnsi="Tahoma" w:cs="Tahoma"/>
      <w:sz w:val="16"/>
      <w:szCs w:val="16"/>
    </w:rPr>
  </w:style>
  <w:style w:type="paragraph" w:customStyle="1" w:styleId="Report">
    <w:name w:val="Report#"/>
    <w:rsid w:val="0085434C"/>
    <w:pPr>
      <w:ind w:left="2606"/>
    </w:pPr>
    <w:rPr>
      <w:rFonts w:ascii="Arial Bold" w:hAnsi="Arial Bold" w:cs="Arial"/>
      <w:b/>
      <w:bCs/>
      <w:color w:val="FFFFFF"/>
      <w:kern w:val="32"/>
      <w:sz w:val="32"/>
      <w:szCs w:val="22"/>
      <w:lang w:val="en-US" w:eastAsia="en-US"/>
    </w:rPr>
  </w:style>
  <w:style w:type="paragraph" w:customStyle="1" w:styleId="WebsiteTitlePageFooter">
    <w:name w:val="Website Title Page Footer"/>
    <w:semiHidden/>
    <w:qFormat/>
    <w:rsid w:val="00A37CFC"/>
    <w:pPr>
      <w:jc w:val="right"/>
    </w:pPr>
    <w:rPr>
      <w:rFonts w:ascii="Arial" w:hAnsi="Arial"/>
      <w:b/>
      <w:color w:val="C0C0C0"/>
      <w:sz w:val="28"/>
      <w:szCs w:val="24"/>
    </w:rPr>
  </w:style>
  <w:style w:type="paragraph" w:customStyle="1" w:styleId="Verso">
    <w:name w:val="Verso"/>
    <w:basedOn w:val="Normal"/>
    <w:rsid w:val="008A6BCA"/>
    <w:pPr>
      <w:tabs>
        <w:tab w:val="left" w:pos="6105"/>
      </w:tabs>
      <w:spacing w:after="360"/>
    </w:pPr>
    <w:rPr>
      <w:color w:val="5F5F5F"/>
      <w:lang w:val="en-CA"/>
    </w:rPr>
  </w:style>
  <w:style w:type="character" w:styleId="Hyperlink">
    <w:name w:val="Hyperlink"/>
    <w:uiPriority w:val="99"/>
    <w:qFormat/>
    <w:rsid w:val="00E127A3"/>
    <w:rPr>
      <w:color w:val="0000FF"/>
      <w:u w:val="single"/>
    </w:rPr>
  </w:style>
  <w:style w:type="paragraph" w:styleId="TOC1">
    <w:name w:val="toc 1"/>
    <w:basedOn w:val="Normal"/>
    <w:next w:val="Normal"/>
    <w:uiPriority w:val="39"/>
    <w:rsid w:val="00D15F82"/>
    <w:pPr>
      <w:tabs>
        <w:tab w:val="left" w:pos="360"/>
        <w:tab w:val="right" w:leader="dot" w:pos="9360"/>
      </w:tabs>
      <w:adjustRightInd w:val="0"/>
      <w:snapToGrid w:val="0"/>
      <w:spacing w:before="110" w:line="340" w:lineRule="exact"/>
    </w:pPr>
    <w:rPr>
      <w:rFonts w:ascii="Arial" w:eastAsia="MS Mincho" w:hAnsi="Arial"/>
      <w:sz w:val="20"/>
      <w:lang w:eastAsia="ja-JP"/>
    </w:rPr>
  </w:style>
  <w:style w:type="paragraph" w:customStyle="1" w:styleId="Heading1-nonumber">
    <w:name w:val="Heading 1 - no number"/>
    <w:basedOn w:val="Heading1"/>
    <w:next w:val="BodyText"/>
    <w:rsid w:val="00E80D47"/>
    <w:pPr>
      <w:numPr>
        <w:numId w:val="0"/>
      </w:numPr>
    </w:pPr>
  </w:style>
  <w:style w:type="paragraph" w:customStyle="1" w:styleId="Numberedlist">
    <w:name w:val="Numbered list"/>
    <w:basedOn w:val="Normal"/>
    <w:qFormat/>
    <w:rsid w:val="00344E9B"/>
    <w:pPr>
      <w:numPr>
        <w:numId w:val="20"/>
      </w:numPr>
      <w:tabs>
        <w:tab w:val="clear" w:pos="1800"/>
        <w:tab w:val="num" w:pos="360"/>
      </w:tabs>
      <w:spacing w:after="120"/>
      <w:ind w:left="360" w:hanging="360"/>
    </w:pPr>
  </w:style>
  <w:style w:type="paragraph" w:styleId="TOC2">
    <w:name w:val="toc 2"/>
    <w:basedOn w:val="Normal"/>
    <w:next w:val="Normal"/>
    <w:uiPriority w:val="39"/>
    <w:rsid w:val="00D15F82"/>
    <w:pPr>
      <w:tabs>
        <w:tab w:val="left" w:pos="907"/>
        <w:tab w:val="right" w:leader="dot" w:pos="9360"/>
      </w:tabs>
      <w:snapToGrid w:val="0"/>
      <w:spacing w:line="340" w:lineRule="exact"/>
      <w:ind w:left="360"/>
    </w:pPr>
    <w:rPr>
      <w:rFonts w:ascii="Arial" w:eastAsia="MS Mincho" w:hAnsi="Arial"/>
      <w:sz w:val="20"/>
      <w:lang w:eastAsia="ja-JP"/>
    </w:rPr>
  </w:style>
  <w:style w:type="paragraph" w:customStyle="1" w:styleId="Bullet">
    <w:name w:val="Bullet"/>
    <w:basedOn w:val="BodyText"/>
    <w:qFormat/>
    <w:rsid w:val="0040430D"/>
    <w:pPr>
      <w:numPr>
        <w:numId w:val="18"/>
      </w:numPr>
      <w:spacing w:after="120"/>
    </w:pPr>
  </w:style>
  <w:style w:type="paragraph" w:customStyle="1" w:styleId="Tablecolumns">
    <w:name w:val="Table columns"/>
    <w:qFormat/>
    <w:rsid w:val="00AF16AD"/>
    <w:rPr>
      <w:rFonts w:ascii="Arial" w:hAnsi="Arial"/>
      <w:sz w:val="18"/>
      <w:lang w:val="en-US" w:eastAsia="en-US"/>
    </w:rPr>
  </w:style>
  <w:style w:type="paragraph" w:customStyle="1" w:styleId="Tablenumbercolumns">
    <w:name w:val="Table number columns"/>
    <w:qFormat/>
    <w:rsid w:val="00216A80"/>
    <w:pPr>
      <w:jc w:val="right"/>
    </w:pPr>
    <w:rPr>
      <w:rFonts w:ascii="Arial" w:hAnsi="Arial"/>
      <w:sz w:val="18"/>
      <w:lang w:val="en-US" w:eastAsia="en-US"/>
    </w:rPr>
  </w:style>
  <w:style w:type="paragraph" w:customStyle="1" w:styleId="HelpText">
    <w:name w:val="Help Text"/>
    <w:link w:val="HelpTextChar"/>
    <w:semiHidden/>
    <w:qFormat/>
    <w:rsid w:val="00DF4698"/>
    <w:pPr>
      <w:spacing w:before="180" w:after="120" w:line="320" w:lineRule="exact"/>
    </w:pPr>
    <w:rPr>
      <w:i/>
      <w:color w:val="FF0000"/>
      <w:sz w:val="22"/>
      <w:szCs w:val="24"/>
    </w:rPr>
  </w:style>
  <w:style w:type="paragraph" w:customStyle="1" w:styleId="TableHeader">
    <w:name w:val="Table Header"/>
    <w:link w:val="TableHeaderCharChar"/>
    <w:qFormat/>
    <w:rsid w:val="00E23506"/>
    <w:pPr>
      <w:spacing w:before="20"/>
    </w:pPr>
    <w:rPr>
      <w:rFonts w:ascii="Arial" w:hAnsi="Arial" w:cs="Arial"/>
      <w:b/>
      <w:bCs/>
      <w:sz w:val="18"/>
      <w:szCs w:val="16"/>
      <w:lang w:val="en-US" w:eastAsia="en-US"/>
    </w:rPr>
  </w:style>
  <w:style w:type="character" w:customStyle="1" w:styleId="HelpTextChar">
    <w:name w:val="Help Text Char"/>
    <w:link w:val="HelpText"/>
    <w:rsid w:val="00DF4698"/>
    <w:rPr>
      <w:i/>
      <w:color w:val="FF0000"/>
      <w:sz w:val="22"/>
      <w:szCs w:val="24"/>
      <w:lang w:val="en-CA" w:eastAsia="en-CA" w:bidi="ar-SA"/>
    </w:rPr>
  </w:style>
  <w:style w:type="character" w:customStyle="1" w:styleId="TableHeaderCharChar">
    <w:name w:val="Table Header Char Char"/>
    <w:link w:val="TableHeader"/>
    <w:rsid w:val="00E23506"/>
    <w:rPr>
      <w:rFonts w:ascii="Arial" w:hAnsi="Arial" w:cs="Arial"/>
      <w:b/>
      <w:bCs/>
      <w:sz w:val="18"/>
      <w:szCs w:val="16"/>
      <w:lang w:val="en-US" w:eastAsia="en-US" w:bidi="ar-SA"/>
    </w:rPr>
  </w:style>
  <w:style w:type="paragraph" w:styleId="TOC3">
    <w:name w:val="toc 3"/>
    <w:basedOn w:val="TOC2"/>
    <w:next w:val="TOC2"/>
    <w:semiHidden/>
    <w:rsid w:val="00D15F82"/>
    <w:pPr>
      <w:tabs>
        <w:tab w:val="clear" w:pos="907"/>
        <w:tab w:val="left" w:pos="1627"/>
      </w:tabs>
      <w:ind w:left="907"/>
    </w:pPr>
  </w:style>
  <w:style w:type="paragraph" w:styleId="FootnoteText">
    <w:name w:val="footnote text"/>
    <w:basedOn w:val="Normal"/>
    <w:link w:val="FootnoteTextChar"/>
    <w:semiHidden/>
    <w:rsid w:val="00CA2A61"/>
    <w:rPr>
      <w:sz w:val="20"/>
    </w:rPr>
  </w:style>
  <w:style w:type="paragraph" w:customStyle="1" w:styleId="Tablefootnote">
    <w:name w:val="Table footnote"/>
    <w:next w:val="BodyText"/>
    <w:qFormat/>
    <w:rsid w:val="00415BE6"/>
    <w:pPr>
      <w:spacing w:before="60" w:after="60"/>
      <w:ind w:left="173" w:hanging="187"/>
    </w:pPr>
    <w:rPr>
      <w:rFonts w:ascii="Arial" w:hAnsi="Arial"/>
      <w:color w:val="5F5F5F"/>
      <w:sz w:val="16"/>
      <w:lang w:val="en-US" w:eastAsia="en-US"/>
    </w:rPr>
  </w:style>
  <w:style w:type="table" w:customStyle="1" w:styleId="TableGrid1">
    <w:name w:val="Table Grid1"/>
    <w:basedOn w:val="TableNormal"/>
    <w:rsid w:val="00E23506"/>
    <w:rPr>
      <w:rFonts w:ascii="Arial" w:hAnsi="Arial"/>
      <w:sz w:val="18"/>
    </w:rPr>
    <w:tblPr>
      <w:tblBorders>
        <w:top w:val="single" w:sz="4" w:space="0" w:color="auto"/>
        <w:bottom w:val="single" w:sz="4" w:space="0" w:color="auto"/>
        <w:insideH w:val="single" w:sz="4" w:space="0" w:color="auto"/>
      </w:tblBorders>
    </w:tblPr>
    <w:tcPr>
      <w:tcMar>
        <w:top w:w="14" w:type="dxa"/>
        <w:left w:w="115" w:type="dxa"/>
        <w:bottom w:w="14" w:type="dxa"/>
        <w:right w:w="115" w:type="dxa"/>
      </w:tcMar>
      <w:vAlign w:val="bottom"/>
    </w:tcPr>
    <w:tblStylePr w:type="firstRow">
      <w:rPr>
        <w:rFonts w:ascii="Arial" w:hAnsi="Arial"/>
        <w:b w:val="0"/>
        <w:i w:val="0"/>
        <w:color w:val="auto"/>
        <w:sz w:val="18"/>
      </w:rPr>
      <w:tblPr/>
      <w:tcPr>
        <w:shd w:val="clear" w:color="auto" w:fill="E0E0E0"/>
      </w:tcPr>
    </w:tblStylePr>
  </w:style>
  <w:style w:type="character" w:styleId="FootnoteReference">
    <w:name w:val="footnote reference"/>
    <w:semiHidden/>
    <w:rsid w:val="00CA2A61"/>
    <w:rPr>
      <w:vertAlign w:val="superscript"/>
    </w:rPr>
  </w:style>
  <w:style w:type="paragraph" w:customStyle="1" w:styleId="FootnoteText1">
    <w:name w:val="Footnote Text1"/>
    <w:basedOn w:val="FootnoteText"/>
    <w:link w:val="FootnotetextChar0"/>
    <w:rsid w:val="00CA2A61"/>
    <w:pPr>
      <w:spacing w:after="20"/>
    </w:pPr>
    <w:rPr>
      <w:rFonts w:ascii="Arial" w:hAnsi="Arial"/>
      <w:sz w:val="18"/>
    </w:rPr>
  </w:style>
  <w:style w:type="character" w:customStyle="1" w:styleId="FootnoteTextChar">
    <w:name w:val="Footnote Text Char"/>
    <w:link w:val="FootnoteText"/>
    <w:rsid w:val="00CA2A61"/>
    <w:rPr>
      <w:lang w:val="en-US" w:eastAsia="en-US" w:bidi="ar-SA"/>
    </w:rPr>
  </w:style>
  <w:style w:type="character" w:customStyle="1" w:styleId="FootnotetextChar0">
    <w:name w:val="Footnote text Char"/>
    <w:link w:val="FootnoteText1"/>
    <w:rsid w:val="00CA2A61"/>
    <w:rPr>
      <w:rFonts w:ascii="Arial" w:hAnsi="Arial"/>
      <w:sz w:val="18"/>
      <w:lang w:val="en-US" w:eastAsia="en-US" w:bidi="ar-SA"/>
    </w:rPr>
  </w:style>
  <w:style w:type="paragraph" w:styleId="TableofFigures">
    <w:name w:val="table of figures"/>
    <w:basedOn w:val="Normal"/>
    <w:next w:val="Normal"/>
    <w:semiHidden/>
    <w:rsid w:val="00D15F82"/>
    <w:pPr>
      <w:tabs>
        <w:tab w:val="left" w:pos="1080"/>
        <w:tab w:val="right" w:leader="dot" w:pos="9360"/>
      </w:tabs>
      <w:snapToGrid w:val="0"/>
      <w:spacing w:line="340" w:lineRule="exact"/>
      <w:ind w:left="1080" w:hanging="1080"/>
    </w:pPr>
    <w:rPr>
      <w:rFonts w:ascii="Arial" w:eastAsia="MS Mincho" w:hAnsi="Arial"/>
      <w:sz w:val="20"/>
      <w:lang w:eastAsia="ja-JP"/>
    </w:rPr>
  </w:style>
  <w:style w:type="paragraph" w:customStyle="1" w:styleId="TableTitle">
    <w:name w:val="Table Title"/>
    <w:next w:val="BodyText"/>
    <w:qFormat/>
    <w:rsid w:val="00930352"/>
    <w:pPr>
      <w:numPr>
        <w:numId w:val="22"/>
      </w:numPr>
      <w:spacing w:before="180" w:after="60"/>
    </w:pPr>
    <w:rPr>
      <w:rFonts w:ascii="Arial" w:eastAsia="MS Mincho" w:hAnsi="Arial"/>
      <w:b/>
      <w:sz w:val="18"/>
      <w:lang w:val="en-US" w:eastAsia="ja-JP"/>
    </w:rPr>
  </w:style>
  <w:style w:type="paragraph" w:customStyle="1" w:styleId="Appendix">
    <w:name w:val="Appendix"/>
    <w:basedOn w:val="Normal"/>
    <w:next w:val="BodyText"/>
    <w:uiPriority w:val="1"/>
    <w:qFormat/>
    <w:rsid w:val="008133EF"/>
    <w:pPr>
      <w:pageBreakBefore/>
      <w:numPr>
        <w:numId w:val="23"/>
      </w:numPr>
      <w:tabs>
        <w:tab w:val="left" w:pos="1800"/>
      </w:tabs>
      <w:snapToGrid w:val="0"/>
      <w:spacing w:after="360"/>
    </w:pPr>
    <w:rPr>
      <w:rFonts w:ascii="Arial Bold" w:eastAsia="MS Mincho" w:hAnsi="Arial Bold"/>
      <w:b/>
      <w:kern w:val="28"/>
      <w:sz w:val="26"/>
      <w:lang w:eastAsia="ja-JP"/>
    </w:rPr>
  </w:style>
  <w:style w:type="paragraph" w:customStyle="1" w:styleId="FigureTitle">
    <w:name w:val="Figure Title"/>
    <w:next w:val="BodyText"/>
    <w:qFormat/>
    <w:rsid w:val="00C706ED"/>
    <w:pPr>
      <w:numPr>
        <w:numId w:val="24"/>
      </w:numPr>
      <w:tabs>
        <w:tab w:val="left" w:pos="990"/>
      </w:tabs>
      <w:snapToGrid w:val="0"/>
      <w:spacing w:before="60" w:after="60"/>
      <w:ind w:left="0" w:firstLine="0"/>
    </w:pPr>
    <w:rPr>
      <w:rFonts w:ascii="Arial" w:eastAsia="MS Mincho" w:hAnsi="Arial"/>
      <w:b/>
      <w:sz w:val="18"/>
      <w:lang w:val="en-US" w:eastAsia="ja-JP"/>
    </w:rPr>
  </w:style>
  <w:style w:type="character" w:customStyle="1" w:styleId="PageNumber1">
    <w:name w:val="Page Number1"/>
    <w:rsid w:val="00AF1489"/>
    <w:rPr>
      <w:rFonts w:ascii="Arial Bold" w:hAnsi="Arial Bold"/>
      <w:b/>
      <w:color w:val="5F5F5F"/>
      <w:sz w:val="16"/>
    </w:rPr>
  </w:style>
  <w:style w:type="character" w:styleId="SubtleEmphasis">
    <w:name w:val="Subtle Emphasis"/>
    <w:uiPriority w:val="19"/>
    <w:qFormat/>
    <w:rsid w:val="00323812"/>
    <w:rPr>
      <w:i/>
      <w:iCs/>
      <w:color w:val="808080" w:themeColor="text1" w:themeTint="7F"/>
    </w:rPr>
  </w:style>
  <w:style w:type="table" w:styleId="TableGrid">
    <w:name w:val="Table Grid"/>
    <w:basedOn w:val="TableNormal"/>
    <w:rsid w:val="00491CFC"/>
    <w:pPr>
      <w:snapToGrid w:val="0"/>
      <w:ind w:left="547"/>
    </w:pPr>
    <w:rPr>
      <w:rFonts w:ascii="Arial" w:eastAsia="MS Mincho" w:hAnsi="Arial"/>
      <w:sz w:val="18"/>
    </w:rPr>
    <w:tblPr>
      <w:tblBorders>
        <w:top w:val="single" w:sz="4" w:space="0" w:color="auto"/>
        <w:bottom w:val="single" w:sz="4" w:space="0" w:color="auto"/>
        <w:insideH w:val="single" w:sz="4" w:space="0" w:color="auto"/>
      </w:tblBorders>
    </w:tblPr>
    <w:tblStylePr w:type="firstRow">
      <w:tblPr/>
      <w:tcPr>
        <w:tcBorders>
          <w:top w:val="nil"/>
          <w:left w:val="nil"/>
          <w:bottom w:val="nil"/>
          <w:right w:val="nil"/>
          <w:insideH w:val="nil"/>
          <w:insideV w:val="nil"/>
          <w:tl2br w:val="nil"/>
          <w:tr2bl w:val="nil"/>
        </w:tcBorders>
        <w:shd w:val="clear" w:color="auto" w:fill="E0E0E0"/>
      </w:tcPr>
    </w:tblStylePr>
  </w:style>
  <w:style w:type="paragraph" w:customStyle="1" w:styleId="TableText">
    <w:name w:val="Table Text"/>
    <w:basedOn w:val="Normal"/>
    <w:qFormat/>
    <w:rsid w:val="00806AED"/>
    <w:pPr>
      <w:snapToGrid w:val="0"/>
      <w:spacing w:before="20" w:after="20"/>
    </w:pPr>
    <w:rPr>
      <w:rFonts w:ascii="Arial" w:eastAsia="MS Mincho" w:hAnsi="Arial"/>
      <w:sz w:val="18"/>
      <w:lang w:eastAsia="ja-JP"/>
    </w:rPr>
  </w:style>
  <w:style w:type="paragraph" w:customStyle="1" w:styleId="ReportTitle">
    <w:name w:val="Report Title"/>
    <w:rsid w:val="008E423E"/>
    <w:pPr>
      <w:snapToGrid w:val="0"/>
      <w:spacing w:after="180"/>
    </w:pPr>
    <w:rPr>
      <w:rFonts w:ascii="Arial" w:eastAsia="MS Mincho" w:hAnsi="Arial"/>
      <w:b/>
      <w:sz w:val="44"/>
      <w:lang w:val="en-US" w:eastAsia="ja-JP"/>
    </w:rPr>
  </w:style>
  <w:style w:type="paragraph" w:customStyle="1" w:styleId="Dateofreport">
    <w:name w:val="Date of report"/>
    <w:next w:val="Extratitlepginformation"/>
    <w:rsid w:val="00EA709C"/>
    <w:pPr>
      <w:snapToGrid w:val="0"/>
      <w:spacing w:before="480" w:after="400"/>
    </w:pPr>
    <w:rPr>
      <w:rFonts w:ascii="Arial" w:eastAsia="MS Mincho" w:hAnsi="Arial"/>
      <w:b/>
      <w:sz w:val="28"/>
      <w:lang w:val="en-US" w:eastAsia="ja-JP"/>
    </w:rPr>
  </w:style>
  <w:style w:type="paragraph" w:customStyle="1" w:styleId="Extratitlepginformation">
    <w:name w:val="Extra title pg. information"/>
    <w:basedOn w:val="Normal"/>
    <w:rsid w:val="008E423E"/>
    <w:pPr>
      <w:snapToGrid w:val="0"/>
    </w:pPr>
    <w:rPr>
      <w:rFonts w:ascii="Arial" w:eastAsia="MS Mincho" w:hAnsi="Arial" w:cs="Arial"/>
      <w:sz w:val="20"/>
      <w:lang w:eastAsia="ja-JP"/>
    </w:rPr>
  </w:style>
  <w:style w:type="paragraph" w:customStyle="1" w:styleId="SecondaryReportTitle">
    <w:name w:val="Secondary Report Title"/>
    <w:basedOn w:val="ReportTitle"/>
    <w:rsid w:val="008E423E"/>
    <w:pPr>
      <w:spacing w:after="0"/>
    </w:pPr>
    <w:rPr>
      <w:sz w:val="36"/>
    </w:rPr>
  </w:style>
  <w:style w:type="character" w:styleId="Emphasis">
    <w:name w:val="Emphasis"/>
    <w:qFormat/>
    <w:rsid w:val="00323812"/>
    <w:rPr>
      <w:i/>
      <w:iCs/>
    </w:rPr>
  </w:style>
  <w:style w:type="character" w:styleId="Strong">
    <w:name w:val="Strong"/>
    <w:qFormat/>
    <w:rsid w:val="00323812"/>
    <w:rPr>
      <w:b/>
      <w:bCs/>
    </w:rPr>
  </w:style>
  <w:style w:type="character" w:customStyle="1" w:styleId="BalloonTextChar">
    <w:name w:val="Balloon Text Char"/>
    <w:basedOn w:val="DefaultParagraphFont"/>
    <w:link w:val="BalloonText"/>
    <w:semiHidden/>
    <w:rsid w:val="00E80D47"/>
    <w:rPr>
      <w:rFonts w:ascii="Tahoma" w:hAnsi="Tahoma" w:cs="Tahoma"/>
      <w:sz w:val="16"/>
      <w:szCs w:val="16"/>
      <w:lang w:val="en-US" w:eastAsia="en-US"/>
    </w:rPr>
  </w:style>
  <w:style w:type="paragraph" w:customStyle="1" w:styleId="Footnote">
    <w:name w:val="Footnote"/>
    <w:link w:val="FootnoteChar"/>
    <w:uiPriority w:val="1"/>
    <w:qFormat/>
    <w:rsid w:val="00E32C1E"/>
    <w:pPr>
      <w:snapToGrid w:val="0"/>
      <w:spacing w:after="60"/>
    </w:pPr>
    <w:rPr>
      <w:rFonts w:ascii="Arial" w:eastAsia="MS Mincho" w:hAnsi="Arial" w:cs="Tahoma"/>
      <w:sz w:val="16"/>
      <w:szCs w:val="16"/>
      <w:lang w:val="en-US" w:eastAsia="ja-JP"/>
    </w:rPr>
  </w:style>
  <w:style w:type="character" w:customStyle="1" w:styleId="FootnoteChar">
    <w:name w:val="Footnote Char"/>
    <w:basedOn w:val="DefaultParagraphFont"/>
    <w:link w:val="Footnote"/>
    <w:uiPriority w:val="1"/>
    <w:rsid w:val="00D60FA4"/>
    <w:rPr>
      <w:rFonts w:ascii="Arial" w:eastAsia="MS Mincho" w:hAnsi="Arial" w:cs="Tahoma"/>
      <w:sz w:val="16"/>
      <w:szCs w:val="16"/>
      <w:lang w:val="en-US" w:eastAsia="ja-JP"/>
    </w:rPr>
  </w:style>
  <w:style w:type="paragraph" w:styleId="Quote">
    <w:name w:val="Quote"/>
    <w:basedOn w:val="Normal"/>
    <w:next w:val="Normal"/>
    <w:link w:val="QuoteChar"/>
    <w:uiPriority w:val="29"/>
    <w:qFormat/>
    <w:rsid w:val="00A053CC"/>
    <w:pPr>
      <w:spacing w:before="120"/>
      <w:ind w:left="720" w:right="720"/>
    </w:pPr>
    <w:rPr>
      <w:rFonts w:ascii="Arial" w:hAnsi="Arial" w:cs="Arial"/>
      <w:iCs/>
      <w:color w:val="5F5F5F"/>
    </w:rPr>
  </w:style>
  <w:style w:type="character" w:customStyle="1" w:styleId="QuoteChar">
    <w:name w:val="Quote Char"/>
    <w:basedOn w:val="DefaultParagraphFont"/>
    <w:link w:val="Quote"/>
    <w:uiPriority w:val="29"/>
    <w:rsid w:val="00A053CC"/>
    <w:rPr>
      <w:rFonts w:ascii="Arial" w:hAnsi="Arial" w:cs="Arial"/>
      <w:iCs/>
      <w:color w:val="5F5F5F"/>
      <w:sz w:val="22"/>
      <w:lang w:val="en-US" w:eastAsia="en-US"/>
    </w:rPr>
  </w:style>
  <w:style w:type="paragraph" w:styleId="TOCHeading">
    <w:name w:val="TOC Heading"/>
    <w:basedOn w:val="Heading1"/>
    <w:next w:val="Normal"/>
    <w:uiPriority w:val="39"/>
    <w:semiHidden/>
    <w:unhideWhenUsed/>
    <w:qFormat/>
    <w:rsid w:val="00724C64"/>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ja-JP"/>
    </w:rPr>
  </w:style>
  <w:style w:type="character" w:customStyle="1" w:styleId="HeaderChar">
    <w:name w:val="Header Char"/>
    <w:basedOn w:val="DefaultParagraphFont"/>
    <w:link w:val="Header"/>
    <w:uiPriority w:val="99"/>
    <w:rsid w:val="00943895"/>
    <w:rPr>
      <w:rFonts w:ascii="Arial" w:hAnsi="Arial" w:cs="Arial"/>
      <w:color w:val="808080"/>
      <w:sz w:val="16"/>
      <w:szCs w:val="16"/>
      <w:lang w:val="en-US" w:eastAsia="en-US"/>
    </w:rPr>
  </w:style>
  <w:style w:type="character" w:customStyle="1" w:styleId="FooterChar">
    <w:name w:val="Footer Char"/>
    <w:basedOn w:val="DefaultParagraphFont"/>
    <w:link w:val="Footer"/>
    <w:uiPriority w:val="99"/>
    <w:rsid w:val="00943895"/>
    <w:rPr>
      <w:rFonts w:ascii="Arial" w:hAnsi="Arial" w:cs="Arial"/>
      <w:color w:val="5F5F5F"/>
      <w:sz w:val="16"/>
      <w:szCs w:val="16"/>
      <w:lang w:val="en-US" w:eastAsia="en-US"/>
    </w:rPr>
  </w:style>
  <w:style w:type="table" w:styleId="Table3Deffects3">
    <w:name w:val="Table 3D effects 3"/>
    <w:basedOn w:val="TableNormal"/>
    <w:rsid w:val="00582B11"/>
    <w:pPr>
      <w:spacing w:after="180" w:line="3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Body Text" w:qFormat="1"/>
    <w:lsdException w:name="Hyperlink" w:uiPriority="99" w:qFormat="1"/>
    <w:lsdException w:name="Strong"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D60FA4"/>
    <w:pPr>
      <w:spacing w:after="180" w:line="340" w:lineRule="atLeast"/>
    </w:pPr>
    <w:rPr>
      <w:sz w:val="22"/>
      <w:lang w:val="en-US" w:eastAsia="en-US"/>
    </w:rPr>
  </w:style>
  <w:style w:type="paragraph" w:styleId="Heading1">
    <w:name w:val="heading 1"/>
    <w:basedOn w:val="Normal"/>
    <w:next w:val="Normal"/>
    <w:qFormat/>
    <w:rsid w:val="00E80D47"/>
    <w:pPr>
      <w:keepNext/>
      <w:numPr>
        <w:numId w:val="14"/>
      </w:numPr>
      <w:spacing w:before="360" w:after="80" w:line="240" w:lineRule="auto"/>
      <w:outlineLvl w:val="0"/>
    </w:pPr>
    <w:rPr>
      <w:rFonts w:ascii="Arial" w:hAnsi="Arial"/>
      <w:b/>
      <w:kern w:val="28"/>
      <w:sz w:val="26"/>
    </w:rPr>
  </w:style>
  <w:style w:type="paragraph" w:styleId="Heading2">
    <w:name w:val="heading 2"/>
    <w:basedOn w:val="Normal"/>
    <w:next w:val="Normal"/>
    <w:qFormat/>
    <w:rsid w:val="00E80D47"/>
    <w:pPr>
      <w:keepNext/>
      <w:numPr>
        <w:ilvl w:val="1"/>
        <w:numId w:val="14"/>
      </w:numPr>
      <w:spacing w:before="360" w:after="80" w:line="240" w:lineRule="auto"/>
      <w:outlineLvl w:val="1"/>
    </w:pPr>
    <w:rPr>
      <w:rFonts w:ascii="Arial" w:hAnsi="Arial"/>
    </w:rPr>
  </w:style>
  <w:style w:type="paragraph" w:styleId="Heading3">
    <w:name w:val="heading 3"/>
    <w:basedOn w:val="Normal"/>
    <w:next w:val="Normal"/>
    <w:qFormat/>
    <w:rsid w:val="004011AB"/>
    <w:pPr>
      <w:keepNext/>
      <w:numPr>
        <w:ilvl w:val="2"/>
        <w:numId w:val="14"/>
      </w:numPr>
      <w:tabs>
        <w:tab w:val="clear" w:pos="720"/>
        <w:tab w:val="left" w:pos="835"/>
      </w:tabs>
      <w:spacing w:before="360" w:after="80" w:line="240" w:lineRule="auto"/>
      <w:ind w:left="835" w:hanging="835"/>
      <w:outlineLvl w:val="2"/>
    </w:pPr>
    <w:rPr>
      <w:rFonts w:ascii="Arial" w:hAnsi="Arial"/>
      <w:color w:val="5F5F5F"/>
      <w:lang w:val="en-CA"/>
    </w:rPr>
  </w:style>
  <w:style w:type="paragraph" w:styleId="Heading4">
    <w:name w:val="heading 4"/>
    <w:basedOn w:val="Normal"/>
    <w:next w:val="Normal"/>
    <w:qFormat/>
    <w:rsid w:val="00742F01"/>
    <w:pPr>
      <w:keepNext/>
      <w:numPr>
        <w:ilvl w:val="3"/>
        <w:numId w:val="14"/>
      </w:numPr>
      <w:tabs>
        <w:tab w:val="clear" w:pos="720"/>
        <w:tab w:val="num" w:pos="990"/>
      </w:tabs>
      <w:spacing w:before="360" w:after="80" w:line="240" w:lineRule="auto"/>
      <w:ind w:left="990" w:hanging="990"/>
      <w:outlineLvl w:val="3"/>
    </w:pPr>
    <w:rPr>
      <w:rFonts w:ascii="Arial" w:hAnsi="Arial"/>
      <w:color w:val="5F5F5F"/>
      <w:sz w:val="20"/>
    </w:rPr>
  </w:style>
  <w:style w:type="paragraph" w:styleId="Heading5">
    <w:name w:val="heading 5"/>
    <w:basedOn w:val="Normal"/>
    <w:next w:val="Normal"/>
    <w:semiHidden/>
    <w:qFormat/>
    <w:pPr>
      <w:spacing w:before="240" w:after="120"/>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CA4E1A"/>
  </w:style>
  <w:style w:type="paragraph" w:styleId="Footer">
    <w:name w:val="footer"/>
    <w:basedOn w:val="Normal"/>
    <w:link w:val="FooterChar"/>
    <w:uiPriority w:val="99"/>
    <w:rsid w:val="00EA709C"/>
    <w:pPr>
      <w:tabs>
        <w:tab w:val="right" w:pos="9360"/>
      </w:tabs>
      <w:spacing w:after="0" w:line="240" w:lineRule="auto"/>
    </w:pPr>
    <w:rPr>
      <w:rFonts w:ascii="Arial" w:hAnsi="Arial" w:cs="Arial"/>
      <w:color w:val="5F5F5F"/>
      <w:sz w:val="16"/>
      <w:szCs w:val="16"/>
    </w:rPr>
  </w:style>
  <w:style w:type="paragraph" w:styleId="Header">
    <w:name w:val="header"/>
    <w:basedOn w:val="Footer"/>
    <w:link w:val="HeaderChar"/>
    <w:uiPriority w:val="99"/>
    <w:rsid w:val="00EA709C"/>
    <w:pPr>
      <w:jc w:val="right"/>
    </w:pPr>
    <w:rPr>
      <w:color w:val="808080"/>
    </w:rPr>
  </w:style>
  <w:style w:type="paragraph" w:styleId="BalloonText">
    <w:name w:val="Balloon Text"/>
    <w:basedOn w:val="Normal"/>
    <w:link w:val="BalloonTextChar"/>
    <w:semiHidden/>
    <w:rsid w:val="004F075F"/>
    <w:pPr>
      <w:spacing w:after="0" w:line="240" w:lineRule="auto"/>
    </w:pPr>
    <w:rPr>
      <w:rFonts w:ascii="Tahoma" w:hAnsi="Tahoma" w:cs="Tahoma"/>
      <w:sz w:val="16"/>
      <w:szCs w:val="16"/>
    </w:rPr>
  </w:style>
  <w:style w:type="paragraph" w:customStyle="1" w:styleId="Report">
    <w:name w:val="Report#"/>
    <w:rsid w:val="0085434C"/>
    <w:pPr>
      <w:ind w:left="2606"/>
    </w:pPr>
    <w:rPr>
      <w:rFonts w:ascii="Arial Bold" w:hAnsi="Arial Bold" w:cs="Arial"/>
      <w:b/>
      <w:bCs/>
      <w:color w:val="FFFFFF"/>
      <w:kern w:val="32"/>
      <w:sz w:val="32"/>
      <w:szCs w:val="22"/>
      <w:lang w:val="en-US" w:eastAsia="en-US"/>
    </w:rPr>
  </w:style>
  <w:style w:type="paragraph" w:customStyle="1" w:styleId="WebsiteTitlePageFooter">
    <w:name w:val="Website Title Page Footer"/>
    <w:semiHidden/>
    <w:qFormat/>
    <w:rsid w:val="00A37CFC"/>
    <w:pPr>
      <w:jc w:val="right"/>
    </w:pPr>
    <w:rPr>
      <w:rFonts w:ascii="Arial" w:hAnsi="Arial"/>
      <w:b/>
      <w:color w:val="C0C0C0"/>
      <w:sz w:val="28"/>
      <w:szCs w:val="24"/>
    </w:rPr>
  </w:style>
  <w:style w:type="paragraph" w:customStyle="1" w:styleId="Verso">
    <w:name w:val="Verso"/>
    <w:basedOn w:val="Normal"/>
    <w:rsid w:val="008A6BCA"/>
    <w:pPr>
      <w:tabs>
        <w:tab w:val="left" w:pos="6105"/>
      </w:tabs>
      <w:spacing w:after="360"/>
    </w:pPr>
    <w:rPr>
      <w:color w:val="5F5F5F"/>
      <w:lang w:val="en-CA"/>
    </w:rPr>
  </w:style>
  <w:style w:type="character" w:styleId="Hyperlink">
    <w:name w:val="Hyperlink"/>
    <w:uiPriority w:val="99"/>
    <w:qFormat/>
    <w:rsid w:val="00E127A3"/>
    <w:rPr>
      <w:color w:val="0000FF"/>
      <w:u w:val="single"/>
    </w:rPr>
  </w:style>
  <w:style w:type="paragraph" w:styleId="TOC1">
    <w:name w:val="toc 1"/>
    <w:basedOn w:val="Normal"/>
    <w:next w:val="Normal"/>
    <w:uiPriority w:val="39"/>
    <w:rsid w:val="00D15F82"/>
    <w:pPr>
      <w:tabs>
        <w:tab w:val="left" w:pos="360"/>
        <w:tab w:val="right" w:leader="dot" w:pos="9360"/>
      </w:tabs>
      <w:adjustRightInd w:val="0"/>
      <w:snapToGrid w:val="0"/>
      <w:spacing w:before="110" w:line="340" w:lineRule="exact"/>
    </w:pPr>
    <w:rPr>
      <w:rFonts w:ascii="Arial" w:eastAsia="MS Mincho" w:hAnsi="Arial"/>
      <w:sz w:val="20"/>
      <w:lang w:eastAsia="ja-JP"/>
    </w:rPr>
  </w:style>
  <w:style w:type="paragraph" w:customStyle="1" w:styleId="Heading1-nonumber">
    <w:name w:val="Heading 1 - no number"/>
    <w:basedOn w:val="Heading1"/>
    <w:next w:val="BodyText"/>
    <w:rsid w:val="00E80D47"/>
    <w:pPr>
      <w:numPr>
        <w:numId w:val="0"/>
      </w:numPr>
    </w:pPr>
  </w:style>
  <w:style w:type="paragraph" w:customStyle="1" w:styleId="Numberedlist">
    <w:name w:val="Numbered list"/>
    <w:basedOn w:val="Normal"/>
    <w:qFormat/>
    <w:rsid w:val="00344E9B"/>
    <w:pPr>
      <w:numPr>
        <w:numId w:val="20"/>
      </w:numPr>
      <w:tabs>
        <w:tab w:val="clear" w:pos="1800"/>
        <w:tab w:val="num" w:pos="360"/>
      </w:tabs>
      <w:spacing w:after="120"/>
      <w:ind w:left="360" w:hanging="360"/>
    </w:pPr>
  </w:style>
  <w:style w:type="paragraph" w:styleId="TOC2">
    <w:name w:val="toc 2"/>
    <w:basedOn w:val="Normal"/>
    <w:next w:val="Normal"/>
    <w:uiPriority w:val="39"/>
    <w:rsid w:val="00D15F82"/>
    <w:pPr>
      <w:tabs>
        <w:tab w:val="left" w:pos="907"/>
        <w:tab w:val="right" w:leader="dot" w:pos="9360"/>
      </w:tabs>
      <w:snapToGrid w:val="0"/>
      <w:spacing w:line="340" w:lineRule="exact"/>
      <w:ind w:left="360"/>
    </w:pPr>
    <w:rPr>
      <w:rFonts w:ascii="Arial" w:eastAsia="MS Mincho" w:hAnsi="Arial"/>
      <w:sz w:val="20"/>
      <w:lang w:eastAsia="ja-JP"/>
    </w:rPr>
  </w:style>
  <w:style w:type="paragraph" w:customStyle="1" w:styleId="Bullet">
    <w:name w:val="Bullet"/>
    <w:basedOn w:val="BodyText"/>
    <w:qFormat/>
    <w:rsid w:val="0040430D"/>
    <w:pPr>
      <w:numPr>
        <w:numId w:val="18"/>
      </w:numPr>
      <w:spacing w:after="120"/>
    </w:pPr>
  </w:style>
  <w:style w:type="paragraph" w:customStyle="1" w:styleId="Tablecolumns">
    <w:name w:val="Table columns"/>
    <w:qFormat/>
    <w:rsid w:val="00AF16AD"/>
    <w:rPr>
      <w:rFonts w:ascii="Arial" w:hAnsi="Arial"/>
      <w:sz w:val="18"/>
      <w:lang w:val="en-US" w:eastAsia="en-US"/>
    </w:rPr>
  </w:style>
  <w:style w:type="paragraph" w:customStyle="1" w:styleId="Tablenumbercolumns">
    <w:name w:val="Table number columns"/>
    <w:qFormat/>
    <w:rsid w:val="00216A80"/>
    <w:pPr>
      <w:jc w:val="right"/>
    </w:pPr>
    <w:rPr>
      <w:rFonts w:ascii="Arial" w:hAnsi="Arial"/>
      <w:sz w:val="18"/>
      <w:lang w:val="en-US" w:eastAsia="en-US"/>
    </w:rPr>
  </w:style>
  <w:style w:type="paragraph" w:customStyle="1" w:styleId="HelpText">
    <w:name w:val="Help Text"/>
    <w:link w:val="HelpTextChar"/>
    <w:semiHidden/>
    <w:qFormat/>
    <w:rsid w:val="00DF4698"/>
    <w:pPr>
      <w:spacing w:before="180" w:after="120" w:line="320" w:lineRule="exact"/>
    </w:pPr>
    <w:rPr>
      <w:i/>
      <w:color w:val="FF0000"/>
      <w:sz w:val="22"/>
      <w:szCs w:val="24"/>
    </w:rPr>
  </w:style>
  <w:style w:type="paragraph" w:customStyle="1" w:styleId="TableHeader">
    <w:name w:val="Table Header"/>
    <w:link w:val="TableHeaderCharChar"/>
    <w:qFormat/>
    <w:rsid w:val="00E23506"/>
    <w:pPr>
      <w:spacing w:before="20"/>
    </w:pPr>
    <w:rPr>
      <w:rFonts w:ascii="Arial" w:hAnsi="Arial" w:cs="Arial"/>
      <w:b/>
      <w:bCs/>
      <w:sz w:val="18"/>
      <w:szCs w:val="16"/>
      <w:lang w:val="en-US" w:eastAsia="en-US"/>
    </w:rPr>
  </w:style>
  <w:style w:type="character" w:customStyle="1" w:styleId="HelpTextChar">
    <w:name w:val="Help Text Char"/>
    <w:link w:val="HelpText"/>
    <w:rsid w:val="00DF4698"/>
    <w:rPr>
      <w:i/>
      <w:color w:val="FF0000"/>
      <w:sz w:val="22"/>
      <w:szCs w:val="24"/>
      <w:lang w:val="en-CA" w:eastAsia="en-CA" w:bidi="ar-SA"/>
    </w:rPr>
  </w:style>
  <w:style w:type="character" w:customStyle="1" w:styleId="TableHeaderCharChar">
    <w:name w:val="Table Header Char Char"/>
    <w:link w:val="TableHeader"/>
    <w:rsid w:val="00E23506"/>
    <w:rPr>
      <w:rFonts w:ascii="Arial" w:hAnsi="Arial" w:cs="Arial"/>
      <w:b/>
      <w:bCs/>
      <w:sz w:val="18"/>
      <w:szCs w:val="16"/>
      <w:lang w:val="en-US" w:eastAsia="en-US" w:bidi="ar-SA"/>
    </w:rPr>
  </w:style>
  <w:style w:type="paragraph" w:styleId="TOC3">
    <w:name w:val="toc 3"/>
    <w:basedOn w:val="TOC2"/>
    <w:next w:val="TOC2"/>
    <w:semiHidden/>
    <w:rsid w:val="00D15F82"/>
    <w:pPr>
      <w:tabs>
        <w:tab w:val="clear" w:pos="907"/>
        <w:tab w:val="left" w:pos="1627"/>
      </w:tabs>
      <w:ind w:left="907"/>
    </w:pPr>
  </w:style>
  <w:style w:type="paragraph" w:styleId="FootnoteText">
    <w:name w:val="footnote text"/>
    <w:basedOn w:val="Normal"/>
    <w:link w:val="FootnoteTextChar"/>
    <w:semiHidden/>
    <w:rsid w:val="00CA2A61"/>
    <w:rPr>
      <w:sz w:val="20"/>
    </w:rPr>
  </w:style>
  <w:style w:type="paragraph" w:customStyle="1" w:styleId="Tablefootnote">
    <w:name w:val="Table footnote"/>
    <w:next w:val="BodyText"/>
    <w:qFormat/>
    <w:rsid w:val="00415BE6"/>
    <w:pPr>
      <w:spacing w:before="60" w:after="60"/>
      <w:ind w:left="173" w:hanging="187"/>
    </w:pPr>
    <w:rPr>
      <w:rFonts w:ascii="Arial" w:hAnsi="Arial"/>
      <w:color w:val="5F5F5F"/>
      <w:sz w:val="16"/>
      <w:lang w:val="en-US" w:eastAsia="en-US"/>
    </w:rPr>
  </w:style>
  <w:style w:type="table" w:customStyle="1" w:styleId="TableGrid1">
    <w:name w:val="Table Grid1"/>
    <w:basedOn w:val="TableNormal"/>
    <w:rsid w:val="00E23506"/>
    <w:rPr>
      <w:rFonts w:ascii="Arial" w:hAnsi="Arial"/>
      <w:sz w:val="18"/>
    </w:rPr>
    <w:tblPr>
      <w:tblBorders>
        <w:top w:val="single" w:sz="4" w:space="0" w:color="auto"/>
        <w:bottom w:val="single" w:sz="4" w:space="0" w:color="auto"/>
        <w:insideH w:val="single" w:sz="4" w:space="0" w:color="auto"/>
      </w:tblBorders>
    </w:tblPr>
    <w:tcPr>
      <w:tcMar>
        <w:top w:w="14" w:type="dxa"/>
        <w:left w:w="115" w:type="dxa"/>
        <w:bottom w:w="14" w:type="dxa"/>
        <w:right w:w="115" w:type="dxa"/>
      </w:tcMar>
      <w:vAlign w:val="bottom"/>
    </w:tcPr>
    <w:tblStylePr w:type="firstRow">
      <w:rPr>
        <w:rFonts w:ascii="Arial" w:hAnsi="Arial"/>
        <w:b w:val="0"/>
        <w:i w:val="0"/>
        <w:color w:val="auto"/>
        <w:sz w:val="18"/>
      </w:rPr>
      <w:tblPr/>
      <w:tcPr>
        <w:shd w:val="clear" w:color="auto" w:fill="E0E0E0"/>
      </w:tcPr>
    </w:tblStylePr>
  </w:style>
  <w:style w:type="character" w:styleId="FootnoteReference">
    <w:name w:val="footnote reference"/>
    <w:semiHidden/>
    <w:rsid w:val="00CA2A61"/>
    <w:rPr>
      <w:vertAlign w:val="superscript"/>
    </w:rPr>
  </w:style>
  <w:style w:type="paragraph" w:customStyle="1" w:styleId="FootnoteText1">
    <w:name w:val="Footnote Text1"/>
    <w:basedOn w:val="FootnoteText"/>
    <w:link w:val="FootnotetextChar0"/>
    <w:rsid w:val="00CA2A61"/>
    <w:pPr>
      <w:spacing w:after="20"/>
    </w:pPr>
    <w:rPr>
      <w:rFonts w:ascii="Arial" w:hAnsi="Arial"/>
      <w:sz w:val="18"/>
    </w:rPr>
  </w:style>
  <w:style w:type="character" w:customStyle="1" w:styleId="FootnoteTextChar">
    <w:name w:val="Footnote Text Char"/>
    <w:link w:val="FootnoteText"/>
    <w:rsid w:val="00CA2A61"/>
    <w:rPr>
      <w:lang w:val="en-US" w:eastAsia="en-US" w:bidi="ar-SA"/>
    </w:rPr>
  </w:style>
  <w:style w:type="character" w:customStyle="1" w:styleId="FootnotetextChar0">
    <w:name w:val="Footnote text Char"/>
    <w:link w:val="FootnoteText1"/>
    <w:rsid w:val="00CA2A61"/>
    <w:rPr>
      <w:rFonts w:ascii="Arial" w:hAnsi="Arial"/>
      <w:sz w:val="18"/>
      <w:lang w:val="en-US" w:eastAsia="en-US" w:bidi="ar-SA"/>
    </w:rPr>
  </w:style>
  <w:style w:type="paragraph" w:styleId="TableofFigures">
    <w:name w:val="table of figures"/>
    <w:basedOn w:val="Normal"/>
    <w:next w:val="Normal"/>
    <w:semiHidden/>
    <w:rsid w:val="00D15F82"/>
    <w:pPr>
      <w:tabs>
        <w:tab w:val="left" w:pos="1080"/>
        <w:tab w:val="right" w:leader="dot" w:pos="9360"/>
      </w:tabs>
      <w:snapToGrid w:val="0"/>
      <w:spacing w:line="340" w:lineRule="exact"/>
      <w:ind w:left="1080" w:hanging="1080"/>
    </w:pPr>
    <w:rPr>
      <w:rFonts w:ascii="Arial" w:eastAsia="MS Mincho" w:hAnsi="Arial"/>
      <w:sz w:val="20"/>
      <w:lang w:eastAsia="ja-JP"/>
    </w:rPr>
  </w:style>
  <w:style w:type="paragraph" w:customStyle="1" w:styleId="TableTitle">
    <w:name w:val="Table Title"/>
    <w:next w:val="BodyText"/>
    <w:qFormat/>
    <w:rsid w:val="00930352"/>
    <w:pPr>
      <w:numPr>
        <w:numId w:val="22"/>
      </w:numPr>
      <w:spacing w:before="180" w:after="60"/>
    </w:pPr>
    <w:rPr>
      <w:rFonts w:ascii="Arial" w:eastAsia="MS Mincho" w:hAnsi="Arial"/>
      <w:b/>
      <w:sz w:val="18"/>
      <w:lang w:val="en-US" w:eastAsia="ja-JP"/>
    </w:rPr>
  </w:style>
  <w:style w:type="paragraph" w:customStyle="1" w:styleId="Appendix">
    <w:name w:val="Appendix"/>
    <w:basedOn w:val="Normal"/>
    <w:next w:val="BodyText"/>
    <w:uiPriority w:val="1"/>
    <w:qFormat/>
    <w:rsid w:val="008133EF"/>
    <w:pPr>
      <w:pageBreakBefore/>
      <w:numPr>
        <w:numId w:val="23"/>
      </w:numPr>
      <w:tabs>
        <w:tab w:val="left" w:pos="1800"/>
      </w:tabs>
      <w:snapToGrid w:val="0"/>
      <w:spacing w:after="360"/>
    </w:pPr>
    <w:rPr>
      <w:rFonts w:ascii="Arial Bold" w:eastAsia="MS Mincho" w:hAnsi="Arial Bold"/>
      <w:b/>
      <w:kern w:val="28"/>
      <w:sz w:val="26"/>
      <w:lang w:eastAsia="ja-JP"/>
    </w:rPr>
  </w:style>
  <w:style w:type="paragraph" w:customStyle="1" w:styleId="FigureTitle">
    <w:name w:val="Figure Title"/>
    <w:next w:val="BodyText"/>
    <w:qFormat/>
    <w:rsid w:val="00C706ED"/>
    <w:pPr>
      <w:numPr>
        <w:numId w:val="24"/>
      </w:numPr>
      <w:tabs>
        <w:tab w:val="left" w:pos="990"/>
      </w:tabs>
      <w:snapToGrid w:val="0"/>
      <w:spacing w:before="60" w:after="60"/>
      <w:ind w:left="0" w:firstLine="0"/>
    </w:pPr>
    <w:rPr>
      <w:rFonts w:ascii="Arial" w:eastAsia="MS Mincho" w:hAnsi="Arial"/>
      <w:b/>
      <w:sz w:val="18"/>
      <w:lang w:val="en-US" w:eastAsia="ja-JP"/>
    </w:rPr>
  </w:style>
  <w:style w:type="character" w:customStyle="1" w:styleId="PageNumber1">
    <w:name w:val="Page Number1"/>
    <w:rsid w:val="00AF1489"/>
    <w:rPr>
      <w:rFonts w:ascii="Arial Bold" w:hAnsi="Arial Bold"/>
      <w:b/>
      <w:color w:val="5F5F5F"/>
      <w:sz w:val="16"/>
    </w:rPr>
  </w:style>
  <w:style w:type="character" w:styleId="SubtleEmphasis">
    <w:name w:val="Subtle Emphasis"/>
    <w:uiPriority w:val="19"/>
    <w:qFormat/>
    <w:rsid w:val="00323812"/>
    <w:rPr>
      <w:i/>
      <w:iCs/>
      <w:color w:val="808080" w:themeColor="text1" w:themeTint="7F"/>
    </w:rPr>
  </w:style>
  <w:style w:type="table" w:styleId="TableGrid">
    <w:name w:val="Table Grid"/>
    <w:basedOn w:val="TableNormal"/>
    <w:rsid w:val="00491CFC"/>
    <w:pPr>
      <w:snapToGrid w:val="0"/>
      <w:ind w:left="547"/>
    </w:pPr>
    <w:rPr>
      <w:rFonts w:ascii="Arial" w:eastAsia="MS Mincho" w:hAnsi="Arial"/>
      <w:sz w:val="18"/>
    </w:rPr>
    <w:tblPr>
      <w:tblBorders>
        <w:top w:val="single" w:sz="4" w:space="0" w:color="auto"/>
        <w:bottom w:val="single" w:sz="4" w:space="0" w:color="auto"/>
        <w:insideH w:val="single" w:sz="4" w:space="0" w:color="auto"/>
      </w:tblBorders>
    </w:tblPr>
    <w:tblStylePr w:type="firstRow">
      <w:tblPr/>
      <w:tcPr>
        <w:tcBorders>
          <w:top w:val="nil"/>
          <w:left w:val="nil"/>
          <w:bottom w:val="nil"/>
          <w:right w:val="nil"/>
          <w:insideH w:val="nil"/>
          <w:insideV w:val="nil"/>
          <w:tl2br w:val="nil"/>
          <w:tr2bl w:val="nil"/>
        </w:tcBorders>
        <w:shd w:val="clear" w:color="auto" w:fill="E0E0E0"/>
      </w:tcPr>
    </w:tblStylePr>
  </w:style>
  <w:style w:type="paragraph" w:customStyle="1" w:styleId="TableText">
    <w:name w:val="Table Text"/>
    <w:basedOn w:val="Normal"/>
    <w:qFormat/>
    <w:rsid w:val="00806AED"/>
    <w:pPr>
      <w:snapToGrid w:val="0"/>
      <w:spacing w:before="20" w:after="20"/>
    </w:pPr>
    <w:rPr>
      <w:rFonts w:ascii="Arial" w:eastAsia="MS Mincho" w:hAnsi="Arial"/>
      <w:sz w:val="18"/>
      <w:lang w:eastAsia="ja-JP"/>
    </w:rPr>
  </w:style>
  <w:style w:type="paragraph" w:customStyle="1" w:styleId="ReportTitle">
    <w:name w:val="Report Title"/>
    <w:rsid w:val="008E423E"/>
    <w:pPr>
      <w:snapToGrid w:val="0"/>
      <w:spacing w:after="180"/>
    </w:pPr>
    <w:rPr>
      <w:rFonts w:ascii="Arial" w:eastAsia="MS Mincho" w:hAnsi="Arial"/>
      <w:b/>
      <w:sz w:val="44"/>
      <w:lang w:val="en-US" w:eastAsia="ja-JP"/>
    </w:rPr>
  </w:style>
  <w:style w:type="paragraph" w:customStyle="1" w:styleId="Dateofreport">
    <w:name w:val="Date of report"/>
    <w:next w:val="Extratitlepginformation"/>
    <w:rsid w:val="00EA709C"/>
    <w:pPr>
      <w:snapToGrid w:val="0"/>
      <w:spacing w:before="480" w:after="400"/>
    </w:pPr>
    <w:rPr>
      <w:rFonts w:ascii="Arial" w:eastAsia="MS Mincho" w:hAnsi="Arial"/>
      <w:b/>
      <w:sz w:val="28"/>
      <w:lang w:val="en-US" w:eastAsia="ja-JP"/>
    </w:rPr>
  </w:style>
  <w:style w:type="paragraph" w:customStyle="1" w:styleId="Extratitlepginformation">
    <w:name w:val="Extra title pg. information"/>
    <w:basedOn w:val="Normal"/>
    <w:rsid w:val="008E423E"/>
    <w:pPr>
      <w:snapToGrid w:val="0"/>
    </w:pPr>
    <w:rPr>
      <w:rFonts w:ascii="Arial" w:eastAsia="MS Mincho" w:hAnsi="Arial" w:cs="Arial"/>
      <w:sz w:val="20"/>
      <w:lang w:eastAsia="ja-JP"/>
    </w:rPr>
  </w:style>
  <w:style w:type="paragraph" w:customStyle="1" w:styleId="SecondaryReportTitle">
    <w:name w:val="Secondary Report Title"/>
    <w:basedOn w:val="ReportTitle"/>
    <w:rsid w:val="008E423E"/>
    <w:pPr>
      <w:spacing w:after="0"/>
    </w:pPr>
    <w:rPr>
      <w:sz w:val="36"/>
    </w:rPr>
  </w:style>
  <w:style w:type="character" w:styleId="Emphasis">
    <w:name w:val="Emphasis"/>
    <w:qFormat/>
    <w:rsid w:val="00323812"/>
    <w:rPr>
      <w:i/>
      <w:iCs/>
    </w:rPr>
  </w:style>
  <w:style w:type="character" w:styleId="Strong">
    <w:name w:val="Strong"/>
    <w:qFormat/>
    <w:rsid w:val="00323812"/>
    <w:rPr>
      <w:b/>
      <w:bCs/>
    </w:rPr>
  </w:style>
  <w:style w:type="character" w:customStyle="1" w:styleId="BalloonTextChar">
    <w:name w:val="Balloon Text Char"/>
    <w:basedOn w:val="DefaultParagraphFont"/>
    <w:link w:val="BalloonText"/>
    <w:semiHidden/>
    <w:rsid w:val="00E80D47"/>
    <w:rPr>
      <w:rFonts w:ascii="Tahoma" w:hAnsi="Tahoma" w:cs="Tahoma"/>
      <w:sz w:val="16"/>
      <w:szCs w:val="16"/>
      <w:lang w:val="en-US" w:eastAsia="en-US"/>
    </w:rPr>
  </w:style>
  <w:style w:type="paragraph" w:customStyle="1" w:styleId="Footnote">
    <w:name w:val="Footnote"/>
    <w:link w:val="FootnoteChar"/>
    <w:uiPriority w:val="1"/>
    <w:qFormat/>
    <w:rsid w:val="00E32C1E"/>
    <w:pPr>
      <w:snapToGrid w:val="0"/>
      <w:spacing w:after="60"/>
    </w:pPr>
    <w:rPr>
      <w:rFonts w:ascii="Arial" w:eastAsia="MS Mincho" w:hAnsi="Arial" w:cs="Tahoma"/>
      <w:sz w:val="16"/>
      <w:szCs w:val="16"/>
      <w:lang w:val="en-US" w:eastAsia="ja-JP"/>
    </w:rPr>
  </w:style>
  <w:style w:type="character" w:customStyle="1" w:styleId="FootnoteChar">
    <w:name w:val="Footnote Char"/>
    <w:basedOn w:val="DefaultParagraphFont"/>
    <w:link w:val="Footnote"/>
    <w:uiPriority w:val="1"/>
    <w:rsid w:val="00D60FA4"/>
    <w:rPr>
      <w:rFonts w:ascii="Arial" w:eastAsia="MS Mincho" w:hAnsi="Arial" w:cs="Tahoma"/>
      <w:sz w:val="16"/>
      <w:szCs w:val="16"/>
      <w:lang w:val="en-US" w:eastAsia="ja-JP"/>
    </w:rPr>
  </w:style>
  <w:style w:type="paragraph" w:styleId="Quote">
    <w:name w:val="Quote"/>
    <w:basedOn w:val="Normal"/>
    <w:next w:val="Normal"/>
    <w:link w:val="QuoteChar"/>
    <w:uiPriority w:val="29"/>
    <w:qFormat/>
    <w:rsid w:val="00A053CC"/>
    <w:pPr>
      <w:spacing w:before="120"/>
      <w:ind w:left="720" w:right="720"/>
    </w:pPr>
    <w:rPr>
      <w:rFonts w:ascii="Arial" w:hAnsi="Arial" w:cs="Arial"/>
      <w:iCs/>
      <w:color w:val="5F5F5F"/>
    </w:rPr>
  </w:style>
  <w:style w:type="character" w:customStyle="1" w:styleId="QuoteChar">
    <w:name w:val="Quote Char"/>
    <w:basedOn w:val="DefaultParagraphFont"/>
    <w:link w:val="Quote"/>
    <w:uiPriority w:val="29"/>
    <w:rsid w:val="00A053CC"/>
    <w:rPr>
      <w:rFonts w:ascii="Arial" w:hAnsi="Arial" w:cs="Arial"/>
      <w:iCs/>
      <w:color w:val="5F5F5F"/>
      <w:sz w:val="22"/>
      <w:lang w:val="en-US" w:eastAsia="en-US"/>
    </w:rPr>
  </w:style>
  <w:style w:type="paragraph" w:styleId="TOCHeading">
    <w:name w:val="TOC Heading"/>
    <w:basedOn w:val="Heading1"/>
    <w:next w:val="Normal"/>
    <w:uiPriority w:val="39"/>
    <w:semiHidden/>
    <w:unhideWhenUsed/>
    <w:qFormat/>
    <w:rsid w:val="00724C64"/>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ja-JP"/>
    </w:rPr>
  </w:style>
  <w:style w:type="character" w:customStyle="1" w:styleId="HeaderChar">
    <w:name w:val="Header Char"/>
    <w:basedOn w:val="DefaultParagraphFont"/>
    <w:link w:val="Header"/>
    <w:uiPriority w:val="99"/>
    <w:rsid w:val="00943895"/>
    <w:rPr>
      <w:rFonts w:ascii="Arial" w:hAnsi="Arial" w:cs="Arial"/>
      <w:color w:val="808080"/>
      <w:sz w:val="16"/>
      <w:szCs w:val="16"/>
      <w:lang w:val="en-US" w:eastAsia="en-US"/>
    </w:rPr>
  </w:style>
  <w:style w:type="character" w:customStyle="1" w:styleId="FooterChar">
    <w:name w:val="Footer Char"/>
    <w:basedOn w:val="DefaultParagraphFont"/>
    <w:link w:val="Footer"/>
    <w:uiPriority w:val="99"/>
    <w:rsid w:val="00943895"/>
    <w:rPr>
      <w:rFonts w:ascii="Arial" w:hAnsi="Arial" w:cs="Arial"/>
      <w:color w:val="5F5F5F"/>
      <w:sz w:val="16"/>
      <w:szCs w:val="16"/>
      <w:lang w:val="en-US" w:eastAsia="en-US"/>
    </w:rPr>
  </w:style>
  <w:style w:type="table" w:styleId="Table3Deffects3">
    <w:name w:val="Table 3D effects 3"/>
    <w:basedOn w:val="TableNormal"/>
    <w:rsid w:val="00582B11"/>
    <w:pPr>
      <w:spacing w:after="180" w:line="3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7070">
      <w:bodyDiv w:val="1"/>
      <w:marLeft w:val="0"/>
      <w:marRight w:val="0"/>
      <w:marTop w:val="0"/>
      <w:marBottom w:val="0"/>
      <w:divBdr>
        <w:top w:val="none" w:sz="0" w:space="0" w:color="auto"/>
        <w:left w:val="none" w:sz="0" w:space="0" w:color="auto"/>
        <w:bottom w:val="none" w:sz="0" w:space="0" w:color="auto"/>
        <w:right w:val="none" w:sz="0" w:space="0" w:color="auto"/>
      </w:divBdr>
      <w:divsChild>
        <w:div w:id="1513686069">
          <w:marLeft w:val="0"/>
          <w:marRight w:val="0"/>
          <w:marTop w:val="0"/>
          <w:marBottom w:val="0"/>
          <w:divBdr>
            <w:top w:val="none" w:sz="0" w:space="0" w:color="auto"/>
            <w:left w:val="none" w:sz="0" w:space="0" w:color="auto"/>
            <w:bottom w:val="none" w:sz="0" w:space="0" w:color="auto"/>
            <w:right w:val="none" w:sz="0" w:space="0" w:color="auto"/>
          </w:divBdr>
          <w:divsChild>
            <w:div w:id="1427076166">
              <w:marLeft w:val="0"/>
              <w:marRight w:val="0"/>
              <w:marTop w:val="0"/>
              <w:marBottom w:val="0"/>
              <w:divBdr>
                <w:top w:val="none" w:sz="0" w:space="0" w:color="auto"/>
                <w:left w:val="none" w:sz="0" w:space="0" w:color="auto"/>
                <w:bottom w:val="none" w:sz="0" w:space="0" w:color="auto"/>
                <w:right w:val="none" w:sz="0" w:space="0" w:color="auto"/>
              </w:divBdr>
              <w:divsChild>
                <w:div w:id="591010963">
                  <w:marLeft w:val="0"/>
                  <w:marRight w:val="0"/>
                  <w:marTop w:val="0"/>
                  <w:marBottom w:val="0"/>
                  <w:divBdr>
                    <w:top w:val="none" w:sz="0" w:space="0" w:color="auto"/>
                    <w:left w:val="none" w:sz="0" w:space="0" w:color="auto"/>
                    <w:bottom w:val="none" w:sz="0" w:space="0" w:color="auto"/>
                    <w:right w:val="none" w:sz="0" w:space="0" w:color="auto"/>
                  </w:divBdr>
                  <w:divsChild>
                    <w:div w:id="1252084585">
                      <w:marLeft w:val="0"/>
                      <w:marRight w:val="0"/>
                      <w:marTop w:val="0"/>
                      <w:marBottom w:val="0"/>
                      <w:divBdr>
                        <w:top w:val="none" w:sz="0" w:space="0" w:color="auto"/>
                        <w:left w:val="none" w:sz="0" w:space="0" w:color="auto"/>
                        <w:bottom w:val="none" w:sz="0" w:space="0" w:color="auto"/>
                        <w:right w:val="none" w:sz="0" w:space="0" w:color="auto"/>
                      </w:divBdr>
                      <w:divsChild>
                        <w:div w:id="1694454712">
                          <w:marLeft w:val="0"/>
                          <w:marRight w:val="0"/>
                          <w:marTop w:val="0"/>
                          <w:marBottom w:val="0"/>
                          <w:divBdr>
                            <w:top w:val="none" w:sz="0" w:space="0" w:color="auto"/>
                            <w:left w:val="none" w:sz="0" w:space="0" w:color="auto"/>
                            <w:bottom w:val="none" w:sz="0" w:space="0" w:color="auto"/>
                            <w:right w:val="none" w:sz="0" w:space="0" w:color="auto"/>
                          </w:divBdr>
                          <w:divsChild>
                            <w:div w:id="9198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173147">
      <w:bodyDiv w:val="1"/>
      <w:marLeft w:val="0"/>
      <w:marRight w:val="0"/>
      <w:marTop w:val="0"/>
      <w:marBottom w:val="0"/>
      <w:divBdr>
        <w:top w:val="none" w:sz="0" w:space="0" w:color="auto"/>
        <w:left w:val="none" w:sz="0" w:space="0" w:color="auto"/>
        <w:bottom w:val="none" w:sz="0" w:space="0" w:color="auto"/>
        <w:right w:val="none" w:sz="0" w:space="0" w:color="auto"/>
      </w:divBdr>
      <w:divsChild>
        <w:div w:id="1440878537">
          <w:marLeft w:val="0"/>
          <w:marRight w:val="0"/>
          <w:marTop w:val="0"/>
          <w:marBottom w:val="0"/>
          <w:divBdr>
            <w:top w:val="none" w:sz="0" w:space="0" w:color="auto"/>
            <w:left w:val="none" w:sz="0" w:space="0" w:color="auto"/>
            <w:bottom w:val="none" w:sz="0" w:space="0" w:color="auto"/>
            <w:right w:val="none" w:sz="0" w:space="0" w:color="auto"/>
          </w:divBdr>
          <w:divsChild>
            <w:div w:id="623343269">
              <w:marLeft w:val="0"/>
              <w:marRight w:val="0"/>
              <w:marTop w:val="0"/>
              <w:marBottom w:val="0"/>
              <w:divBdr>
                <w:top w:val="none" w:sz="0" w:space="0" w:color="auto"/>
                <w:left w:val="none" w:sz="0" w:space="0" w:color="auto"/>
                <w:bottom w:val="none" w:sz="0" w:space="0" w:color="auto"/>
                <w:right w:val="none" w:sz="0" w:space="0" w:color="auto"/>
              </w:divBdr>
              <w:divsChild>
                <w:div w:id="1593659065">
                  <w:marLeft w:val="0"/>
                  <w:marRight w:val="0"/>
                  <w:marTop w:val="0"/>
                  <w:marBottom w:val="0"/>
                  <w:divBdr>
                    <w:top w:val="none" w:sz="0" w:space="0" w:color="auto"/>
                    <w:left w:val="none" w:sz="0" w:space="0" w:color="auto"/>
                    <w:bottom w:val="none" w:sz="0" w:space="0" w:color="auto"/>
                    <w:right w:val="none" w:sz="0" w:space="0" w:color="auto"/>
                  </w:divBdr>
                  <w:divsChild>
                    <w:div w:id="16470448">
                      <w:marLeft w:val="0"/>
                      <w:marRight w:val="0"/>
                      <w:marTop w:val="0"/>
                      <w:marBottom w:val="0"/>
                      <w:divBdr>
                        <w:top w:val="none" w:sz="0" w:space="0" w:color="auto"/>
                        <w:left w:val="none" w:sz="0" w:space="0" w:color="auto"/>
                        <w:bottom w:val="none" w:sz="0" w:space="0" w:color="auto"/>
                        <w:right w:val="none" w:sz="0" w:space="0" w:color="auto"/>
                      </w:divBdr>
                      <w:divsChild>
                        <w:div w:id="441463908">
                          <w:marLeft w:val="0"/>
                          <w:marRight w:val="0"/>
                          <w:marTop w:val="0"/>
                          <w:marBottom w:val="0"/>
                          <w:divBdr>
                            <w:top w:val="none" w:sz="0" w:space="0" w:color="auto"/>
                            <w:left w:val="none" w:sz="0" w:space="0" w:color="auto"/>
                            <w:bottom w:val="none" w:sz="0" w:space="0" w:color="auto"/>
                            <w:right w:val="none" w:sz="0" w:space="0" w:color="auto"/>
                          </w:divBdr>
                          <w:divsChild>
                            <w:div w:id="117757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79603">
      <w:bodyDiv w:val="1"/>
      <w:marLeft w:val="0"/>
      <w:marRight w:val="0"/>
      <w:marTop w:val="0"/>
      <w:marBottom w:val="0"/>
      <w:divBdr>
        <w:top w:val="none" w:sz="0" w:space="0" w:color="auto"/>
        <w:left w:val="none" w:sz="0" w:space="0" w:color="auto"/>
        <w:bottom w:val="none" w:sz="0" w:space="0" w:color="auto"/>
        <w:right w:val="none" w:sz="0" w:space="0" w:color="auto"/>
      </w:divBdr>
      <w:divsChild>
        <w:div w:id="306597271">
          <w:marLeft w:val="0"/>
          <w:marRight w:val="0"/>
          <w:marTop w:val="0"/>
          <w:marBottom w:val="0"/>
          <w:divBdr>
            <w:top w:val="none" w:sz="0" w:space="0" w:color="auto"/>
            <w:left w:val="none" w:sz="0" w:space="0" w:color="auto"/>
            <w:bottom w:val="none" w:sz="0" w:space="0" w:color="auto"/>
            <w:right w:val="none" w:sz="0" w:space="0" w:color="auto"/>
          </w:divBdr>
          <w:divsChild>
            <w:div w:id="1827428419">
              <w:marLeft w:val="0"/>
              <w:marRight w:val="0"/>
              <w:marTop w:val="0"/>
              <w:marBottom w:val="0"/>
              <w:divBdr>
                <w:top w:val="none" w:sz="0" w:space="0" w:color="auto"/>
                <w:left w:val="none" w:sz="0" w:space="0" w:color="auto"/>
                <w:bottom w:val="none" w:sz="0" w:space="0" w:color="auto"/>
                <w:right w:val="none" w:sz="0" w:space="0" w:color="auto"/>
              </w:divBdr>
              <w:divsChild>
                <w:div w:id="1203443716">
                  <w:marLeft w:val="0"/>
                  <w:marRight w:val="0"/>
                  <w:marTop w:val="0"/>
                  <w:marBottom w:val="0"/>
                  <w:divBdr>
                    <w:top w:val="none" w:sz="0" w:space="0" w:color="auto"/>
                    <w:left w:val="none" w:sz="0" w:space="0" w:color="auto"/>
                    <w:bottom w:val="none" w:sz="0" w:space="0" w:color="auto"/>
                    <w:right w:val="none" w:sz="0" w:space="0" w:color="auto"/>
                  </w:divBdr>
                  <w:divsChild>
                    <w:div w:id="1021082387">
                      <w:marLeft w:val="0"/>
                      <w:marRight w:val="0"/>
                      <w:marTop w:val="0"/>
                      <w:marBottom w:val="0"/>
                      <w:divBdr>
                        <w:top w:val="none" w:sz="0" w:space="0" w:color="auto"/>
                        <w:left w:val="none" w:sz="0" w:space="0" w:color="auto"/>
                        <w:bottom w:val="none" w:sz="0" w:space="0" w:color="auto"/>
                        <w:right w:val="none" w:sz="0" w:space="0" w:color="auto"/>
                      </w:divBdr>
                      <w:divsChild>
                        <w:div w:id="494299995">
                          <w:marLeft w:val="0"/>
                          <w:marRight w:val="0"/>
                          <w:marTop w:val="0"/>
                          <w:marBottom w:val="0"/>
                          <w:divBdr>
                            <w:top w:val="none" w:sz="0" w:space="0" w:color="auto"/>
                            <w:left w:val="none" w:sz="0" w:space="0" w:color="auto"/>
                            <w:bottom w:val="none" w:sz="0" w:space="0" w:color="auto"/>
                            <w:right w:val="none" w:sz="0" w:space="0" w:color="auto"/>
                          </w:divBdr>
                          <w:divsChild>
                            <w:div w:id="21218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281835">
      <w:bodyDiv w:val="1"/>
      <w:marLeft w:val="0"/>
      <w:marRight w:val="0"/>
      <w:marTop w:val="0"/>
      <w:marBottom w:val="0"/>
      <w:divBdr>
        <w:top w:val="none" w:sz="0" w:space="0" w:color="auto"/>
        <w:left w:val="none" w:sz="0" w:space="0" w:color="auto"/>
        <w:bottom w:val="none" w:sz="0" w:space="0" w:color="auto"/>
        <w:right w:val="none" w:sz="0" w:space="0" w:color="auto"/>
      </w:divBdr>
      <w:divsChild>
        <w:div w:id="1219125897">
          <w:marLeft w:val="0"/>
          <w:marRight w:val="0"/>
          <w:marTop w:val="0"/>
          <w:marBottom w:val="0"/>
          <w:divBdr>
            <w:top w:val="none" w:sz="0" w:space="0" w:color="auto"/>
            <w:left w:val="none" w:sz="0" w:space="0" w:color="auto"/>
            <w:bottom w:val="none" w:sz="0" w:space="0" w:color="auto"/>
            <w:right w:val="none" w:sz="0" w:space="0" w:color="auto"/>
          </w:divBdr>
          <w:divsChild>
            <w:div w:id="197857800">
              <w:marLeft w:val="0"/>
              <w:marRight w:val="0"/>
              <w:marTop w:val="0"/>
              <w:marBottom w:val="0"/>
              <w:divBdr>
                <w:top w:val="none" w:sz="0" w:space="0" w:color="auto"/>
                <w:left w:val="none" w:sz="0" w:space="0" w:color="auto"/>
                <w:bottom w:val="none" w:sz="0" w:space="0" w:color="auto"/>
                <w:right w:val="none" w:sz="0" w:space="0" w:color="auto"/>
              </w:divBdr>
              <w:divsChild>
                <w:div w:id="751201751">
                  <w:marLeft w:val="0"/>
                  <w:marRight w:val="0"/>
                  <w:marTop w:val="0"/>
                  <w:marBottom w:val="0"/>
                  <w:divBdr>
                    <w:top w:val="none" w:sz="0" w:space="0" w:color="auto"/>
                    <w:left w:val="none" w:sz="0" w:space="0" w:color="auto"/>
                    <w:bottom w:val="none" w:sz="0" w:space="0" w:color="auto"/>
                    <w:right w:val="none" w:sz="0" w:space="0" w:color="auto"/>
                  </w:divBdr>
                  <w:divsChild>
                    <w:div w:id="72316097">
                      <w:marLeft w:val="0"/>
                      <w:marRight w:val="0"/>
                      <w:marTop w:val="0"/>
                      <w:marBottom w:val="0"/>
                      <w:divBdr>
                        <w:top w:val="none" w:sz="0" w:space="0" w:color="auto"/>
                        <w:left w:val="none" w:sz="0" w:space="0" w:color="auto"/>
                        <w:bottom w:val="none" w:sz="0" w:space="0" w:color="auto"/>
                        <w:right w:val="none" w:sz="0" w:space="0" w:color="auto"/>
                      </w:divBdr>
                      <w:divsChild>
                        <w:div w:id="421074669">
                          <w:marLeft w:val="0"/>
                          <w:marRight w:val="0"/>
                          <w:marTop w:val="0"/>
                          <w:marBottom w:val="0"/>
                          <w:divBdr>
                            <w:top w:val="none" w:sz="0" w:space="0" w:color="auto"/>
                            <w:left w:val="none" w:sz="0" w:space="0" w:color="auto"/>
                            <w:bottom w:val="none" w:sz="0" w:space="0" w:color="auto"/>
                            <w:right w:val="none" w:sz="0" w:space="0" w:color="auto"/>
                          </w:divBdr>
                          <w:divsChild>
                            <w:div w:id="31772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87684">
      <w:bodyDiv w:val="1"/>
      <w:marLeft w:val="0"/>
      <w:marRight w:val="0"/>
      <w:marTop w:val="0"/>
      <w:marBottom w:val="0"/>
      <w:divBdr>
        <w:top w:val="none" w:sz="0" w:space="0" w:color="auto"/>
        <w:left w:val="none" w:sz="0" w:space="0" w:color="auto"/>
        <w:bottom w:val="none" w:sz="0" w:space="0" w:color="auto"/>
        <w:right w:val="none" w:sz="0" w:space="0" w:color="auto"/>
      </w:divBdr>
      <w:divsChild>
        <w:div w:id="503276473">
          <w:marLeft w:val="0"/>
          <w:marRight w:val="0"/>
          <w:marTop w:val="0"/>
          <w:marBottom w:val="0"/>
          <w:divBdr>
            <w:top w:val="none" w:sz="0" w:space="0" w:color="auto"/>
            <w:left w:val="none" w:sz="0" w:space="0" w:color="auto"/>
            <w:bottom w:val="none" w:sz="0" w:space="0" w:color="auto"/>
            <w:right w:val="none" w:sz="0" w:space="0" w:color="auto"/>
          </w:divBdr>
          <w:divsChild>
            <w:div w:id="1980645124">
              <w:marLeft w:val="0"/>
              <w:marRight w:val="0"/>
              <w:marTop w:val="0"/>
              <w:marBottom w:val="0"/>
              <w:divBdr>
                <w:top w:val="none" w:sz="0" w:space="0" w:color="auto"/>
                <w:left w:val="none" w:sz="0" w:space="0" w:color="auto"/>
                <w:bottom w:val="none" w:sz="0" w:space="0" w:color="auto"/>
                <w:right w:val="none" w:sz="0" w:space="0" w:color="auto"/>
              </w:divBdr>
              <w:divsChild>
                <w:div w:id="1819496183">
                  <w:marLeft w:val="0"/>
                  <w:marRight w:val="0"/>
                  <w:marTop w:val="0"/>
                  <w:marBottom w:val="0"/>
                  <w:divBdr>
                    <w:top w:val="none" w:sz="0" w:space="0" w:color="auto"/>
                    <w:left w:val="none" w:sz="0" w:space="0" w:color="auto"/>
                    <w:bottom w:val="none" w:sz="0" w:space="0" w:color="auto"/>
                    <w:right w:val="none" w:sz="0" w:space="0" w:color="auto"/>
                  </w:divBdr>
                  <w:divsChild>
                    <w:div w:id="23406581">
                      <w:marLeft w:val="0"/>
                      <w:marRight w:val="0"/>
                      <w:marTop w:val="0"/>
                      <w:marBottom w:val="0"/>
                      <w:divBdr>
                        <w:top w:val="none" w:sz="0" w:space="0" w:color="auto"/>
                        <w:left w:val="none" w:sz="0" w:space="0" w:color="auto"/>
                        <w:bottom w:val="none" w:sz="0" w:space="0" w:color="auto"/>
                        <w:right w:val="none" w:sz="0" w:space="0" w:color="auto"/>
                      </w:divBdr>
                      <w:divsChild>
                        <w:div w:id="761604222">
                          <w:marLeft w:val="0"/>
                          <w:marRight w:val="0"/>
                          <w:marTop w:val="0"/>
                          <w:marBottom w:val="0"/>
                          <w:divBdr>
                            <w:top w:val="none" w:sz="0" w:space="0" w:color="auto"/>
                            <w:left w:val="none" w:sz="0" w:space="0" w:color="auto"/>
                            <w:bottom w:val="none" w:sz="0" w:space="0" w:color="auto"/>
                            <w:right w:val="none" w:sz="0" w:space="0" w:color="auto"/>
                          </w:divBdr>
                          <w:divsChild>
                            <w:div w:id="17209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inquiries@aer.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3fc\Downloads\Report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1350E-8440-4212-8ADA-46EC31ECE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Report_Template (1).dotx</Template>
  <TotalTime>415</TotalTime>
  <Pages>11</Pages>
  <Words>1586</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ERCB</Company>
  <LinksUpToDate>false</LinksUpToDate>
  <CharactersWithSpaces>10852</CharactersWithSpaces>
  <SharedDoc>false</SharedDoc>
  <HLinks>
    <vt:vector size="48" baseType="variant">
      <vt:variant>
        <vt:i4>1376304</vt:i4>
      </vt:variant>
      <vt:variant>
        <vt:i4>56</vt:i4>
      </vt:variant>
      <vt:variant>
        <vt:i4>0</vt:i4>
      </vt:variant>
      <vt:variant>
        <vt:i4>5</vt:i4>
      </vt:variant>
      <vt:variant>
        <vt:lpwstr/>
      </vt:variant>
      <vt:variant>
        <vt:lpwstr>_Toc363645474</vt:lpwstr>
      </vt:variant>
      <vt:variant>
        <vt:i4>1638455</vt:i4>
      </vt:variant>
      <vt:variant>
        <vt:i4>45</vt:i4>
      </vt:variant>
      <vt:variant>
        <vt:i4>0</vt:i4>
      </vt:variant>
      <vt:variant>
        <vt:i4>5</vt:i4>
      </vt:variant>
      <vt:variant>
        <vt:lpwstr/>
      </vt:variant>
      <vt:variant>
        <vt:lpwstr>_Toc363646387</vt:lpwstr>
      </vt:variant>
      <vt:variant>
        <vt:i4>1245238</vt:i4>
      </vt:variant>
      <vt:variant>
        <vt:i4>34</vt:i4>
      </vt:variant>
      <vt:variant>
        <vt:i4>0</vt:i4>
      </vt:variant>
      <vt:variant>
        <vt:i4>5</vt:i4>
      </vt:variant>
      <vt:variant>
        <vt:lpwstr/>
      </vt:variant>
      <vt:variant>
        <vt:lpwstr>_Toc363645212</vt:lpwstr>
      </vt:variant>
      <vt:variant>
        <vt:i4>1245238</vt:i4>
      </vt:variant>
      <vt:variant>
        <vt:i4>26</vt:i4>
      </vt:variant>
      <vt:variant>
        <vt:i4>0</vt:i4>
      </vt:variant>
      <vt:variant>
        <vt:i4>5</vt:i4>
      </vt:variant>
      <vt:variant>
        <vt:lpwstr/>
      </vt:variant>
      <vt:variant>
        <vt:lpwstr>_Toc363645211</vt:lpwstr>
      </vt:variant>
      <vt:variant>
        <vt:i4>1179702</vt:i4>
      </vt:variant>
      <vt:variant>
        <vt:i4>18</vt:i4>
      </vt:variant>
      <vt:variant>
        <vt:i4>0</vt:i4>
      </vt:variant>
      <vt:variant>
        <vt:i4>5</vt:i4>
      </vt:variant>
      <vt:variant>
        <vt:lpwstr/>
      </vt:variant>
      <vt:variant>
        <vt:lpwstr>_Toc363645209</vt:lpwstr>
      </vt:variant>
      <vt:variant>
        <vt:i4>1179702</vt:i4>
      </vt:variant>
      <vt:variant>
        <vt:i4>10</vt:i4>
      </vt:variant>
      <vt:variant>
        <vt:i4>0</vt:i4>
      </vt:variant>
      <vt:variant>
        <vt:i4>5</vt:i4>
      </vt:variant>
      <vt:variant>
        <vt:lpwstr/>
      </vt:variant>
      <vt:variant>
        <vt:lpwstr>_Toc363645208</vt:lpwstr>
      </vt:variant>
      <vt:variant>
        <vt:i4>131192</vt:i4>
      </vt:variant>
      <vt:variant>
        <vt:i4>11</vt:i4>
      </vt:variant>
      <vt:variant>
        <vt:i4>0</vt:i4>
      </vt:variant>
      <vt:variant>
        <vt:i4>5</vt:i4>
      </vt:variant>
      <vt:variant>
        <vt:lpwstr>mailto:Doc.Services@aer.ca</vt:lpwstr>
      </vt:variant>
      <vt:variant>
        <vt:lpwstr/>
      </vt:variant>
      <vt:variant>
        <vt:i4>131192</vt:i4>
      </vt:variant>
      <vt:variant>
        <vt:i4>8</vt:i4>
      </vt:variant>
      <vt:variant>
        <vt:i4>0</vt:i4>
      </vt:variant>
      <vt:variant>
        <vt:i4>5</vt:i4>
      </vt:variant>
      <vt:variant>
        <vt:lpwstr>mailto:Doc.Services@aer.ca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Krahulic</dc:creator>
  <cp:lastModifiedBy>Maureen</cp:lastModifiedBy>
  <cp:revision>41</cp:revision>
  <cp:lastPrinted>2014-04-28T15:07:00Z</cp:lastPrinted>
  <dcterms:created xsi:type="dcterms:W3CDTF">2017-06-14T22:11:00Z</dcterms:created>
  <dcterms:modified xsi:type="dcterms:W3CDTF">2018-12-19T18:04:00Z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856430957</vt:i4>
  </property>
  <property fmtid="{D5CDD505-2E9C-101B-9397-08002B2CF9AE}" pid="3" name="_NewReviewCycle">
    <vt:lpwstr/>
  </property>
  <property fmtid="{D5CDD505-2E9C-101B-9397-08002B2CF9AE}" pid="4" name="_EmailSubject">
    <vt:lpwstr>PA Intake Request - 2 more self-service requests - KB edit</vt:lpwstr>
  </property>
  <property fmtid="{D5CDD505-2E9C-101B-9397-08002B2CF9AE}" pid="5" name="_AuthorEmail">
    <vt:lpwstr>Maureen.Wickens@aer.ca</vt:lpwstr>
  </property>
  <property fmtid="{D5CDD505-2E9C-101B-9397-08002B2CF9AE}" pid="6" name="_AuthorEmailDisplayName">
    <vt:lpwstr>Maureen Wickens</vt:lpwstr>
  </property>
</Properties>
</file>